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2026年招生就业处印制资料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2026年招生就业处印制资料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</w:t>
      </w: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1046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499"/>
        <w:gridCol w:w="3988"/>
        <w:gridCol w:w="647"/>
        <w:gridCol w:w="668"/>
        <w:gridCol w:w="805"/>
        <w:gridCol w:w="868"/>
        <w:gridCol w:w="14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2026年招生就业处印制资料采购明细表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宣传单张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6"/>
                <w:rFonts w:eastAsia="宋体"/>
                <w:lang w:val="en-US" w:eastAsia="zh-CN" w:bidi="ar"/>
              </w:rPr>
              <w:t>210*285mm,250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克铜版纸覆亚膜，双面彩色印刷。</w:t>
            </w:r>
            <w:r>
              <w:rPr>
                <w:rStyle w:val="116"/>
                <w:rFonts w:eastAsia="宋体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116"/>
                <w:rFonts w:eastAsia="宋体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Style w:val="116"/>
                <w:rFonts w:eastAsia="宋体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日前交货。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资料分</w:t>
            </w:r>
            <w:r>
              <w:rPr>
                <w:rStyle w:val="116"/>
                <w:rFonts w:eastAsia="宋体"/>
                <w:lang w:val="en-US" w:eastAsia="zh-CN" w:bidi="ar"/>
              </w:rPr>
              <w:t>2-3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批次印刷、到货。中标商家须送货到指定地点进行验收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宣传手册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</w:t>
            </w:r>
            <w:r>
              <w:rPr>
                <w:rStyle w:val="116"/>
                <w:rFonts w:eastAsia="宋体"/>
                <w:lang w:val="en-US" w:eastAsia="zh-CN" w:bidi="ar"/>
              </w:rPr>
              <w:t>185mm*250mm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，16页双面彩印，封面（含封底）</w:t>
            </w:r>
            <w:r>
              <w:rPr>
                <w:rStyle w:val="116"/>
                <w:rFonts w:eastAsia="宋体"/>
                <w:lang w:val="en-US" w:eastAsia="zh-CN" w:bidi="ar"/>
              </w:rPr>
              <w:t>200g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铜版纸，内页</w:t>
            </w:r>
            <w:r>
              <w:rPr>
                <w:rStyle w:val="116"/>
                <w:rFonts w:eastAsia="宋体"/>
                <w:lang w:val="en-US" w:eastAsia="zh-CN" w:bidi="ar"/>
              </w:rPr>
              <w:t>157g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哑粉纸。骑马钉装订。分两个时段，两次设计、制版、两次印刷，内容不一样。</w:t>
            </w:r>
            <w:r>
              <w:rPr>
                <w:rStyle w:val="116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</w:t>
            </w:r>
            <w:r>
              <w:rPr>
                <w:rStyle w:val="116"/>
                <w:rFonts w:eastAsia="宋体"/>
                <w:lang w:val="en-US" w:eastAsia="zh-CN" w:bidi="ar"/>
              </w:rPr>
              <w:t>26000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，普招4</w:t>
            </w:r>
            <w:r>
              <w:rPr>
                <w:rStyle w:val="116"/>
                <w:rFonts w:eastAsia="宋体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  <w:r>
              <w:rPr>
                <w:rStyle w:val="116"/>
                <w:rFonts w:eastAsia="宋体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。从定稿到交货最迟5天（供货商须将5000册左右分别邮寄到四川省内约10个地点，邮费商家自行承担）。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宣传手提袋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成品规格：高</w:t>
            </w:r>
            <w:r>
              <w:rPr>
                <w:rStyle w:val="11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厘米、宽</w:t>
            </w:r>
            <w:r>
              <w:rPr>
                <w:rStyle w:val="116"/>
                <w:rFonts w:eastAsia="宋体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厘米、厚度</w:t>
            </w:r>
            <w:r>
              <w:rPr>
                <w:rStyle w:val="116"/>
                <w:rFonts w:eastAsia="宋体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厘米。</w:t>
            </w:r>
            <w:r>
              <w:rPr>
                <w:rStyle w:val="116"/>
                <w:rFonts w:eastAsia="宋体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克无纺布，工艺彩色淋膜、热敏复合。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宣传展板报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规格：画面尺寸</w:t>
            </w:r>
            <w:r>
              <w:rPr>
                <w:rStyle w:val="116"/>
                <w:rFonts w:eastAsia="宋体"/>
                <w:lang w:val="en-US" w:eastAsia="zh-CN" w:bidi="ar"/>
              </w:rPr>
              <w:t>240cm*120cm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，户外高精写真喷绘，含设计及安装。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入学须知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</w:t>
            </w:r>
            <w:r>
              <w:rPr>
                <w:rStyle w:val="116"/>
                <w:rFonts w:eastAsia="宋体"/>
                <w:lang w:val="en-US" w:eastAsia="zh-CN" w:bidi="ar"/>
              </w:rPr>
              <w:t>210mm*285mm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116"/>
                <w:rFonts w:eastAsia="宋体"/>
                <w:lang w:val="en-US" w:eastAsia="zh-CN" w:bidi="ar"/>
              </w:rPr>
              <w:t>105g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铜版纸彩印，单张。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大专就业协议书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6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套一式三份，共</w:t>
            </w:r>
            <w:r>
              <w:rPr>
                <w:rStyle w:val="116"/>
                <w:rFonts w:eastAsia="宋体"/>
                <w:lang w:val="en-US" w:eastAsia="zh-CN" w:bidi="ar"/>
              </w:rPr>
              <w:t>18000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份。</w:t>
            </w:r>
            <w:r>
              <w:rPr>
                <w:rStyle w:val="116"/>
                <w:rFonts w:eastAsia="宋体"/>
                <w:lang w:val="en-US" w:eastAsia="zh-CN" w:bidi="ar"/>
              </w:rPr>
              <w:t>100gA3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双胶纸（即</w:t>
            </w:r>
            <w:r>
              <w:rPr>
                <w:rStyle w:val="116"/>
                <w:rFonts w:eastAsia="宋体"/>
                <w:lang w:val="en-US" w:eastAsia="zh-CN" w:bidi="ar"/>
              </w:rPr>
              <w:t>420mm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116"/>
                <w:rFonts w:eastAsia="宋体"/>
                <w:lang w:val="en-US" w:eastAsia="zh-CN" w:bidi="ar"/>
              </w:rPr>
              <w:t>297mm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），含编码</w:t>
            </w:r>
            <w:r>
              <w:rPr>
                <w:rStyle w:val="116"/>
                <w:rFonts w:eastAsia="宋体"/>
                <w:lang w:val="en-US" w:eastAsia="zh-CN" w:bidi="ar"/>
              </w:rPr>
              <w:t>No:202712767300001-6000(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红色字体</w:t>
            </w:r>
            <w:r>
              <w:rPr>
                <w:rStyle w:val="11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合计：小写：      元、大写：                           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6B742C5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C0723B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1F4137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7B4A25"/>
    <w:rsid w:val="1E8F3ED4"/>
    <w:rsid w:val="1FF75AF5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105EA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61"/>
    <w:basedOn w:val="2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6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2025-12-04T02:31:57Z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