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24"/>
          <w:rFonts w:ascii="宋体" w:hAnsi="宋体" w:eastAsia="宋体"/>
          <w:b w:val="0"/>
          <w:sz w:val="28"/>
          <w:szCs w:val="28"/>
        </w:rPr>
      </w:pPr>
      <w:r>
        <w:rPr>
          <w:rStyle w:val="24"/>
          <w:rFonts w:hint="eastAsia" w:ascii="宋体" w:hAnsi="宋体" w:eastAsia="宋体"/>
          <w:b w:val="0"/>
          <w:sz w:val="28"/>
          <w:szCs w:val="28"/>
        </w:rPr>
        <w:t>附件</w:t>
      </w:r>
      <w:r>
        <w:rPr>
          <w:rStyle w:val="24"/>
          <w:rFonts w:hint="eastAsia" w:ascii="宋体" w:hAnsi="宋体" w:eastAsia="宋体"/>
          <w:b w:val="0"/>
          <w:sz w:val="28"/>
          <w:szCs w:val="28"/>
          <w:lang w:val="en-US" w:eastAsia="zh-CN"/>
        </w:rPr>
        <w:t>1-报价表</w:t>
      </w:r>
      <w:r>
        <w:rPr>
          <w:rStyle w:val="24"/>
          <w:rFonts w:hint="eastAsia" w:ascii="宋体" w:hAnsi="宋体" w:eastAsia="宋体"/>
          <w:b w:val="0"/>
          <w:sz w:val="28"/>
          <w:szCs w:val="28"/>
        </w:rPr>
        <w:t xml:space="preserve">：      </w:t>
      </w:r>
    </w:p>
    <w:p>
      <w:pPr>
        <w:jc w:val="center"/>
        <w:rPr>
          <w:rFonts w:hint="eastAsia" w:asciiTheme="majorEastAsia" w:hAnsiTheme="majorEastAsia" w:eastAsiaTheme="majorEastAsia" w:cstheme="majorEastAsia"/>
          <w:b/>
          <w:bCs/>
          <w:sz w:val="32"/>
          <w:szCs w:val="32"/>
        </w:rPr>
      </w:pP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学生体质健康测试仪器设备</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采购</w:t>
      </w:r>
      <w:r>
        <w:rPr>
          <w:rFonts w:hint="eastAsia" w:asciiTheme="majorEastAsia" w:hAnsiTheme="majorEastAsia" w:eastAsiaTheme="majorEastAsia" w:cstheme="majorEastAsia"/>
          <w:b/>
          <w:bCs/>
          <w:color w:val="333333"/>
          <w:sz w:val="32"/>
          <w:szCs w:val="32"/>
        </w:rPr>
        <w:t>报</w:t>
      </w:r>
      <w:r>
        <w:rPr>
          <w:rFonts w:hint="eastAsia" w:asciiTheme="majorEastAsia" w:hAnsiTheme="majorEastAsia" w:eastAsiaTheme="majorEastAsia" w:cstheme="majorEastAsia"/>
          <w:b/>
          <w:bCs/>
          <w:sz w:val="32"/>
          <w:szCs w:val="32"/>
        </w:rPr>
        <w:t>价表</w:t>
      </w:r>
    </w:p>
    <w:p>
      <w:pPr>
        <w:jc w:val="center"/>
        <w:rPr>
          <w:rFonts w:hint="eastAsia" w:ascii="楷体" w:hAnsi="楷体" w:eastAsia="楷体" w:cs="仿宋_GB2312"/>
          <w:sz w:val="24"/>
          <w:szCs w:val="24"/>
        </w:rPr>
      </w:pPr>
      <w:r>
        <w:rPr>
          <w:rFonts w:hint="eastAsia" w:ascii="楷体" w:hAnsi="楷体" w:eastAsia="楷体" w:cs="仿宋_GB2312"/>
          <w:sz w:val="24"/>
          <w:szCs w:val="24"/>
        </w:rPr>
        <w:t>（有效报价时间：自发出之日起至202</w:t>
      </w:r>
      <w:r>
        <w:rPr>
          <w:rFonts w:hint="eastAsia" w:ascii="楷体" w:hAnsi="楷体" w:eastAsia="楷体" w:cs="仿宋_GB2312"/>
          <w:sz w:val="24"/>
          <w:szCs w:val="24"/>
          <w:lang w:val="en-US" w:eastAsia="zh-CN"/>
        </w:rPr>
        <w:t>4</w:t>
      </w:r>
      <w:r>
        <w:rPr>
          <w:rFonts w:hint="eastAsia" w:ascii="楷体" w:hAnsi="楷体" w:eastAsia="楷体" w:cs="仿宋_GB2312"/>
          <w:sz w:val="24"/>
          <w:szCs w:val="24"/>
        </w:rPr>
        <w:t>年</w:t>
      </w:r>
      <w:r>
        <w:rPr>
          <w:rFonts w:hint="eastAsia" w:ascii="楷体" w:hAnsi="楷体" w:eastAsia="楷体" w:cs="仿宋_GB2312"/>
          <w:sz w:val="24"/>
          <w:szCs w:val="24"/>
          <w:lang w:val="en-US" w:eastAsia="zh-CN"/>
        </w:rPr>
        <w:t>6</w:t>
      </w:r>
      <w:r>
        <w:rPr>
          <w:rFonts w:hint="eastAsia" w:ascii="楷体" w:hAnsi="楷体" w:eastAsia="楷体" w:cs="仿宋_GB2312"/>
          <w:sz w:val="24"/>
          <w:szCs w:val="24"/>
        </w:rPr>
        <w:t>月</w:t>
      </w:r>
      <w:r>
        <w:rPr>
          <w:rFonts w:hint="eastAsia" w:ascii="楷体" w:hAnsi="楷体" w:eastAsia="楷体" w:cs="仿宋_GB2312"/>
          <w:sz w:val="24"/>
          <w:szCs w:val="24"/>
          <w:lang w:val="en-US" w:eastAsia="zh-CN"/>
        </w:rPr>
        <w:t>5</w:t>
      </w:r>
      <w:r>
        <w:rPr>
          <w:rFonts w:hint="eastAsia" w:ascii="楷体" w:hAnsi="楷体" w:eastAsia="楷体" w:cs="仿宋_GB2312"/>
          <w:sz w:val="24"/>
          <w:szCs w:val="24"/>
        </w:rPr>
        <w:t>日</w:t>
      </w:r>
      <w:r>
        <w:rPr>
          <w:rFonts w:hint="eastAsia" w:ascii="楷体" w:hAnsi="楷体" w:eastAsia="楷体" w:cs="仿宋_GB2312"/>
          <w:sz w:val="24"/>
          <w:szCs w:val="24"/>
          <w:lang w:val="en-US" w:eastAsia="zh-CN"/>
        </w:rPr>
        <w:t>16</w:t>
      </w:r>
      <w:r>
        <w:rPr>
          <w:rFonts w:hint="eastAsia" w:ascii="楷体" w:hAnsi="楷体" w:eastAsia="楷体" w:cs="仿宋_GB2312"/>
          <w:sz w:val="24"/>
          <w:szCs w:val="24"/>
        </w:rPr>
        <w:t>时止）</w:t>
      </w:r>
    </w:p>
    <w:tbl>
      <w:tblPr>
        <w:tblStyle w:val="36"/>
        <w:tblpPr w:leftFromText="180" w:rightFromText="180" w:vertAnchor="text" w:horzAnchor="page" w:tblpX="1081" w:tblpY="210"/>
        <w:tblOverlap w:val="never"/>
        <w:tblW w:w="967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9"/>
        <w:gridCol w:w="1512"/>
        <w:gridCol w:w="858"/>
        <w:gridCol w:w="828"/>
        <w:gridCol w:w="2952"/>
        <w:gridCol w:w="275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60" w:hRule="atLeast"/>
        </w:trPr>
        <w:tc>
          <w:tcPr>
            <w:tcW w:w="769"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序号</w:t>
            </w:r>
          </w:p>
        </w:tc>
        <w:tc>
          <w:tcPr>
            <w:tcW w:w="1512"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名称</w:t>
            </w:r>
          </w:p>
        </w:tc>
        <w:tc>
          <w:tcPr>
            <w:tcW w:w="85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单位</w:t>
            </w:r>
          </w:p>
        </w:tc>
        <w:tc>
          <w:tcPr>
            <w:tcW w:w="82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数量</w:t>
            </w:r>
          </w:p>
        </w:tc>
        <w:tc>
          <w:tcPr>
            <w:tcW w:w="2952" w:type="dxa"/>
            <w:vAlign w:val="center"/>
          </w:tcPr>
          <w:p>
            <w:pPr>
              <w:adjustRightInd w:val="0"/>
              <w:snapToGrid w:val="0"/>
              <w:jc w:val="center"/>
              <w:rPr>
                <w:rFonts w:hint="eastAsia" w:ascii="仿宋" w:hAnsi="仿宋" w:eastAsia="仿宋"/>
                <w:b/>
                <w:kern w:val="0"/>
                <w:sz w:val="24"/>
                <w:szCs w:val="24"/>
                <w:lang w:eastAsia="zh-CN"/>
              </w:rPr>
            </w:pPr>
            <w:r>
              <w:rPr>
                <w:rFonts w:hint="eastAsia" w:ascii="仿宋" w:hAnsi="仿宋" w:eastAsia="仿宋"/>
                <w:b/>
                <w:kern w:val="0"/>
                <w:sz w:val="24"/>
                <w:szCs w:val="24"/>
              </w:rPr>
              <w:t>主要技术参数</w:t>
            </w:r>
            <w:r>
              <w:rPr>
                <w:rFonts w:hint="eastAsia" w:ascii="仿宋" w:hAnsi="仿宋" w:eastAsia="仿宋"/>
                <w:b/>
                <w:kern w:val="0"/>
                <w:sz w:val="24"/>
                <w:szCs w:val="24"/>
                <w:lang w:eastAsia="zh-CN"/>
              </w:rPr>
              <w:t>及要求</w:t>
            </w:r>
          </w:p>
        </w:tc>
        <w:tc>
          <w:tcPr>
            <w:tcW w:w="2756" w:type="dxa"/>
            <w:vAlign w:val="center"/>
          </w:tcPr>
          <w:p>
            <w:pPr>
              <w:adjustRightInd w:val="0"/>
              <w:snapToGrid w:val="0"/>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660" w:hRule="exact"/>
        </w:trPr>
        <w:tc>
          <w:tcPr>
            <w:tcW w:w="769"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1512"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kern w:val="2"/>
                <w:sz w:val="28"/>
                <w:szCs w:val="28"/>
                <w:lang w:val="en-US" w:eastAsia="zh-CN" w:bidi="ar"/>
              </w:rPr>
              <w:t xml:space="preserve">学生体质健康测试仪器设备采购 </w:t>
            </w:r>
          </w:p>
        </w:tc>
        <w:tc>
          <w:tcPr>
            <w:tcW w:w="858"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项</w:t>
            </w:r>
          </w:p>
        </w:tc>
        <w:tc>
          <w:tcPr>
            <w:tcW w:w="828"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2952"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见附件2</w:t>
            </w:r>
          </w:p>
        </w:tc>
        <w:tc>
          <w:tcPr>
            <w:tcW w:w="275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 w:val="21"/>
                <w:szCs w:val="21"/>
              </w:rPr>
            </w:pPr>
          </w:p>
          <w:p>
            <w:pPr>
              <w:jc w:val="left"/>
              <w:rPr>
                <w:rFonts w:hint="default" w:ascii="宋体" w:hAnsi="宋体" w:eastAsia="宋体" w:cs="宋体"/>
                <w:kern w:val="0"/>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3" w:hRule="atLeast"/>
        </w:trPr>
        <w:tc>
          <w:tcPr>
            <w:tcW w:w="2281" w:type="dxa"/>
            <w:gridSpan w:val="2"/>
            <w:vAlign w:val="center"/>
          </w:tcPr>
          <w:p>
            <w:pPr>
              <w:widowControl/>
              <w:jc w:val="center"/>
              <w:rPr>
                <w:rFonts w:hint="eastAsia" w:ascii="仿宋" w:hAnsi="仿宋" w:eastAsia="仿宋" w:cstheme="minorEastAsia"/>
                <w:kern w:val="0"/>
                <w:sz w:val="24"/>
                <w:szCs w:val="24"/>
                <w:lang w:val="en-US" w:eastAsia="zh-CN"/>
              </w:rPr>
            </w:pPr>
            <w:r>
              <w:rPr>
                <w:rFonts w:hint="eastAsia" w:ascii="仿宋" w:hAnsi="仿宋" w:eastAsia="仿宋" w:cstheme="minorEastAsia"/>
                <w:kern w:val="0"/>
                <w:sz w:val="24"/>
                <w:szCs w:val="24"/>
                <w:lang w:val="en-US" w:eastAsia="zh-CN"/>
              </w:rPr>
              <w:t>合 计</w:t>
            </w:r>
            <w:r>
              <w:rPr>
                <w:rFonts w:hint="eastAsia" w:ascii="仿宋" w:hAnsi="仿宋" w:eastAsia="仿宋" w:cs="仿宋"/>
                <w:sz w:val="24"/>
              </w:rPr>
              <w:t>（元）</w:t>
            </w:r>
          </w:p>
        </w:tc>
        <w:tc>
          <w:tcPr>
            <w:tcW w:w="7394" w:type="dxa"/>
            <w:gridSpan w:val="4"/>
            <w:vAlign w:val="center"/>
          </w:tcPr>
          <w:p>
            <w:pPr>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eastAsia="zh-CN"/>
              </w:rPr>
              <w:t>小写：</w:t>
            </w:r>
            <w:r>
              <w:rPr>
                <w:rFonts w:hint="eastAsia" w:ascii="仿宋" w:hAnsi="仿宋" w:eastAsia="仿宋" w:cs="仿宋"/>
                <w:kern w:val="0"/>
                <w:sz w:val="24"/>
                <w:szCs w:val="24"/>
                <w:lang w:val="en-US" w:eastAsia="zh-CN"/>
              </w:rPr>
              <w:t xml:space="preserve">              元、 大写：                      元整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附加条件</w:t>
            </w:r>
          </w:p>
        </w:tc>
        <w:tc>
          <w:tcPr>
            <w:tcW w:w="7394"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（如有请明确表述）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4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交货日期</w:t>
            </w:r>
          </w:p>
        </w:tc>
        <w:tc>
          <w:tcPr>
            <w:tcW w:w="7394"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自签订合同且采购人下达供货任务书之日起XX天内交货到采购人指定地点并验收合格投入使用。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3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报价商家名称</w:t>
            </w:r>
          </w:p>
          <w:p>
            <w:pPr>
              <w:jc w:val="center"/>
              <w:rPr>
                <w:rFonts w:ascii="仿宋" w:hAnsi="仿宋" w:eastAsia="仿宋" w:cs="仿宋"/>
                <w:kern w:val="0"/>
                <w:sz w:val="24"/>
                <w:szCs w:val="24"/>
              </w:rPr>
            </w:pPr>
            <w:r>
              <w:rPr>
                <w:rFonts w:hint="eastAsia" w:ascii="仿宋" w:hAnsi="仿宋" w:eastAsia="仿宋" w:cs="仿宋"/>
                <w:kern w:val="0"/>
                <w:sz w:val="24"/>
                <w:szCs w:val="24"/>
              </w:rPr>
              <w:t>（盖章）</w:t>
            </w:r>
          </w:p>
        </w:tc>
        <w:tc>
          <w:tcPr>
            <w:tcW w:w="7394"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（盖章方为有效，否则报价无效。）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联系人及电话</w:t>
            </w:r>
          </w:p>
        </w:tc>
        <w:tc>
          <w:tcPr>
            <w:tcW w:w="7394" w:type="dxa"/>
            <w:gridSpan w:val="4"/>
            <w:vAlign w:val="center"/>
          </w:tcPr>
          <w:p>
            <w:pPr>
              <w:jc w:val="center"/>
              <w:rPr>
                <w:rFonts w:ascii="仿宋" w:hAnsi="仿宋" w:eastAsia="仿宋" w:cs="仿宋"/>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1"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报价时间</w:t>
            </w:r>
          </w:p>
        </w:tc>
        <w:tc>
          <w:tcPr>
            <w:tcW w:w="7394"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年     月     日</w:t>
            </w:r>
          </w:p>
        </w:tc>
      </w:tr>
    </w:tbl>
    <w:p>
      <w:pPr>
        <w:jc w:val="center"/>
        <w:rPr>
          <w:rFonts w:hint="eastAsia" w:ascii="楷体" w:hAnsi="楷体" w:eastAsia="楷体"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361" w:firstLineChars="200"/>
        <w:jc w:val="left"/>
        <w:textAlignment w:val="auto"/>
        <w:rPr>
          <w:rFonts w:hint="eastAsia" w:ascii="宋体" w:hAnsi="宋体" w:eastAsia="宋体" w:cs="宋体"/>
          <w:b/>
          <w:bCs/>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361" w:firstLineChars="20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备注：1、供应商的报价商品有品牌的，需在品牌一栏填写其报价商品品牌。</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firstLine="904" w:firstLineChars="50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报价为包干价，含税费、运输费、安装费、人工费等一切费用。</w:t>
      </w:r>
    </w:p>
    <w:p>
      <w:pPr>
        <w:pStyle w:val="2"/>
        <w:rPr>
          <w:rFonts w:hint="default"/>
          <w:lang w:val="en-US" w:eastAsia="zh-CN"/>
        </w:rPr>
      </w:pPr>
      <w:r>
        <w:rPr>
          <w:rFonts w:hint="eastAsia" w:ascii="宋体" w:hAnsi="宋体" w:cs="宋体"/>
          <w:b/>
          <w:bCs/>
          <w:sz w:val="18"/>
          <w:szCs w:val="18"/>
          <w:lang w:val="en-US" w:eastAsia="zh-CN"/>
        </w:rPr>
        <w:t xml:space="preserve">          3、</w:t>
      </w:r>
      <w:r>
        <w:rPr>
          <w:rFonts w:hint="eastAsia" w:ascii="宋体" w:hAnsi="宋体" w:eastAsia="宋体" w:cs="宋体"/>
          <w:b/>
          <w:bCs/>
          <w:sz w:val="18"/>
          <w:szCs w:val="18"/>
          <w:lang w:val="en-US" w:eastAsia="zh-CN"/>
        </w:rPr>
        <w:t>此报价必须单价、总价都要报，否则为无效报价。</w:t>
      </w:r>
    </w:p>
    <w:p>
      <w:pPr>
        <w:spacing w:line="560" w:lineRule="exact"/>
        <w:jc w:val="both"/>
        <w:rPr>
          <w:rFonts w:hint="eastAsia" w:ascii="Calibri" w:hAnsi="Calibri" w:eastAsia="宋体" w:cs="Times New Roman"/>
          <w:b/>
          <w:bCs/>
          <w:color w:val="000000"/>
          <w:sz w:val="36"/>
          <w:szCs w:val="44"/>
          <w:lang w:val="en-US" w:eastAsia="zh-CN"/>
        </w:rPr>
      </w:pPr>
    </w:p>
    <w:p>
      <w:pPr>
        <w:rPr>
          <w:rFonts w:hint="eastAsia" w:ascii="Calibri" w:hAnsi="Calibri" w:eastAsia="宋体" w:cs="Times New Roman"/>
          <w:b/>
          <w:bCs/>
          <w:color w:val="000000"/>
          <w:sz w:val="36"/>
          <w:szCs w:val="44"/>
          <w:lang w:val="en-US" w:eastAsia="zh-CN"/>
        </w:rPr>
      </w:pPr>
      <w:r>
        <w:rPr>
          <w:rFonts w:hint="eastAsia" w:ascii="Calibri" w:hAnsi="Calibri" w:eastAsia="宋体" w:cs="Times New Roman"/>
          <w:b/>
          <w:bCs/>
          <w:color w:val="000000"/>
          <w:sz w:val="36"/>
          <w:szCs w:val="44"/>
          <w:lang w:val="en-US" w:eastAsia="zh-CN"/>
        </w:rPr>
        <w:t>附件2：</w:t>
      </w:r>
    </w:p>
    <w:p>
      <w:pPr>
        <w:ind w:firstLine="883" w:firstLineChars="200"/>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学生体质健康测试仪器设备参数及要求</w:t>
      </w:r>
    </w:p>
    <w:p>
      <w:pPr>
        <w:rPr>
          <w:rFonts w:hint="eastAsia" w:ascii="Times New Roman" w:hAnsi="Times New Roman" w:eastAsia="仿宋_GB2312" w:cs="Times New Roman"/>
          <w:b/>
          <w:bCs/>
          <w:sz w:val="30"/>
          <w:szCs w:val="30"/>
          <w:lang w:val="en-US" w:eastAsia="zh-CN"/>
        </w:rPr>
      </w:pPr>
      <w:r>
        <w:rPr>
          <w:rFonts w:hint="eastAsia" w:ascii="Times New Roman" w:hAnsi="Times New Roman" w:eastAsia="仿宋_GB2312" w:cs="Times New Roman"/>
          <w:b/>
          <w:bCs/>
          <w:sz w:val="30"/>
          <w:szCs w:val="30"/>
          <w:lang w:val="en-US" w:eastAsia="zh-CN"/>
        </w:rPr>
        <w:t>一、产品参数及报价表</w:t>
      </w:r>
    </w:p>
    <w:p>
      <w:pPr>
        <w:rPr>
          <w:rFonts w:ascii="Times New Roman" w:hAnsi="Times New Roman" w:eastAsia="仿宋_GB2312" w:cs="Times New Roman"/>
          <w:sz w:val="48"/>
          <w:szCs w:val="48"/>
        </w:rPr>
      </w:pPr>
    </w:p>
    <w:tbl>
      <w:tblPr>
        <w:tblStyle w:val="35"/>
        <w:tblW w:w="11280" w:type="dxa"/>
        <w:tblInd w:w="-8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780"/>
        <w:gridCol w:w="528"/>
        <w:gridCol w:w="456"/>
        <w:gridCol w:w="720"/>
        <w:gridCol w:w="708"/>
        <w:gridCol w:w="6540"/>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11280" w:type="dxa"/>
            <w:gridSpan w:val="8"/>
            <w:vAlign w:val="center"/>
          </w:tcPr>
          <w:p>
            <w:pPr>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产品</w:t>
            </w:r>
            <w:bookmarkStart w:id="0" w:name="_GoBack"/>
            <w:bookmarkEnd w:id="0"/>
            <w:r>
              <w:rPr>
                <w:rFonts w:hint="eastAsia" w:ascii="Times New Roman" w:hAnsi="Times New Roman" w:eastAsia="仿宋_GB2312" w:cs="Times New Roman"/>
                <w:sz w:val="24"/>
                <w:szCs w:val="24"/>
                <w:lang w:val="en-US" w:eastAsia="zh-CN"/>
              </w:rPr>
              <w:t>明细报价表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61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序号</w:t>
            </w:r>
          </w:p>
        </w:tc>
        <w:tc>
          <w:tcPr>
            <w:tcW w:w="780"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产品名称</w:t>
            </w:r>
          </w:p>
        </w:tc>
        <w:tc>
          <w:tcPr>
            <w:tcW w:w="52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数量</w:t>
            </w:r>
          </w:p>
        </w:tc>
        <w:tc>
          <w:tcPr>
            <w:tcW w:w="456"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单位</w:t>
            </w:r>
          </w:p>
        </w:tc>
        <w:tc>
          <w:tcPr>
            <w:tcW w:w="720"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单价(元)</w:t>
            </w:r>
          </w:p>
        </w:tc>
        <w:tc>
          <w:tcPr>
            <w:tcW w:w="70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总价(元)</w:t>
            </w:r>
          </w:p>
        </w:tc>
        <w:tc>
          <w:tcPr>
            <w:tcW w:w="6540"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综合参数</w:t>
            </w:r>
          </w:p>
        </w:tc>
        <w:tc>
          <w:tcPr>
            <w:tcW w:w="936" w:type="dxa"/>
            <w:vAlign w:val="center"/>
          </w:tcPr>
          <w:p>
            <w:pPr>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612" w:type="dxa"/>
            <w:vAlign w:val="center"/>
          </w:tcPr>
          <w:p>
            <w:pPr>
              <w:widowControl/>
              <w:snapToGrid w:val="0"/>
              <w:jc w:val="center"/>
              <w:textAlignment w:val="center"/>
              <w:rPr>
                <w:rFonts w:hint="eastAsia" w:ascii="Times New Roman" w:hAnsi="Times New Roman" w:eastAsia="仿宋_GB2312" w:cs="Times New Roman"/>
                <w:sz w:val="24"/>
                <w:szCs w:val="24"/>
                <w:lang w:eastAsia="zh-CN"/>
              </w:rPr>
            </w:pPr>
            <w:r>
              <w:rPr>
                <w:rFonts w:hint="eastAsia" w:ascii="仿宋" w:hAnsi="仿宋" w:eastAsia="仿宋"/>
                <w:color w:val="000000"/>
                <w:kern w:val="0"/>
                <w:sz w:val="24"/>
                <w:lang w:val="en-US" w:eastAsia="zh-CN" w:bidi="ar"/>
              </w:rPr>
              <w:t>1</w:t>
            </w:r>
          </w:p>
        </w:tc>
        <w:tc>
          <w:tcPr>
            <w:tcW w:w="780" w:type="dxa"/>
            <w:vAlign w:val="center"/>
          </w:tcPr>
          <w:p>
            <w:pPr>
              <w:widowControl/>
              <w:snapToGrid w:val="0"/>
              <w:jc w:val="center"/>
              <w:textAlignment w:val="center"/>
              <w:rPr>
                <w:rFonts w:ascii="Times New Roman" w:hAnsi="Times New Roman" w:eastAsia="仿宋_GB2312" w:cs="Times New Roman"/>
                <w:sz w:val="24"/>
                <w:szCs w:val="24"/>
              </w:rPr>
            </w:pPr>
            <w:r>
              <w:rPr>
                <w:rFonts w:hint="eastAsia" w:ascii="仿宋" w:hAnsi="仿宋" w:eastAsia="仿宋"/>
                <w:color w:val="000000"/>
                <w:kern w:val="0"/>
                <w:sz w:val="24"/>
                <w:lang w:bidi="ar"/>
              </w:rPr>
              <w:t>身高体重测试仪</w:t>
            </w:r>
          </w:p>
        </w:tc>
        <w:tc>
          <w:tcPr>
            <w:tcW w:w="528" w:type="dxa"/>
            <w:vAlign w:val="center"/>
          </w:tcPr>
          <w:p>
            <w:pPr>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456" w:type="dxa"/>
            <w:vAlign w:val="center"/>
          </w:tcPr>
          <w:p>
            <w:pPr>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套</w:t>
            </w:r>
          </w:p>
        </w:tc>
        <w:tc>
          <w:tcPr>
            <w:tcW w:w="720" w:type="dxa"/>
            <w:vAlign w:val="center"/>
          </w:tcPr>
          <w:p>
            <w:pPr>
              <w:jc w:val="center"/>
              <w:rPr>
                <w:rFonts w:hint="default" w:ascii="Times New Roman" w:hAnsi="Times New Roman" w:eastAsia="仿宋_GB2312" w:cs="Times New Roman"/>
                <w:sz w:val="24"/>
                <w:szCs w:val="24"/>
                <w:lang w:val="en-US" w:eastAsia="zh-CN"/>
              </w:rPr>
            </w:pPr>
          </w:p>
        </w:tc>
        <w:tc>
          <w:tcPr>
            <w:tcW w:w="708" w:type="dxa"/>
            <w:vAlign w:val="center"/>
          </w:tcPr>
          <w:p>
            <w:pPr>
              <w:jc w:val="center"/>
              <w:rPr>
                <w:rFonts w:hint="default" w:ascii="Times New Roman" w:hAnsi="Times New Roman" w:eastAsia="仿宋_GB2312" w:cs="Times New Roman"/>
                <w:sz w:val="24"/>
                <w:szCs w:val="24"/>
                <w:lang w:val="en-US" w:eastAsia="zh-CN"/>
              </w:rPr>
            </w:pPr>
          </w:p>
        </w:tc>
        <w:tc>
          <w:tcPr>
            <w:tcW w:w="6540" w:type="dxa"/>
            <w:vAlign w:val="center"/>
          </w:tcPr>
          <w:p>
            <w:pPr>
              <w:snapToGrid w:val="0"/>
              <w:jc w:val="left"/>
              <w:rPr>
                <w:rFonts w:ascii="仿宋" w:hAnsi="仿宋" w:eastAsia="仿宋" w:cs="Arial"/>
                <w:bCs/>
                <w:szCs w:val="21"/>
              </w:rPr>
            </w:pPr>
            <w:r>
              <w:rPr>
                <w:rFonts w:hint="eastAsia" w:ascii="仿宋" w:hAnsi="仿宋" w:eastAsia="仿宋" w:cs="Arial"/>
                <w:bCs/>
                <w:szCs w:val="21"/>
              </w:rPr>
              <w:t xml:space="preserve"> </w:t>
            </w:r>
            <w:r>
              <w:rPr>
                <w:rFonts w:hint="eastAsia" w:ascii="仿宋" w:hAnsi="仿宋" w:eastAsia="仿宋"/>
                <w:kern w:val="0"/>
                <w:szCs w:val="21"/>
              </w:rPr>
              <w:t>主机（1台）：</w:t>
            </w:r>
          </w:p>
          <w:p>
            <w:pPr>
              <w:widowControl/>
              <w:snapToGrid w:val="0"/>
              <w:rPr>
                <w:rFonts w:ascii="仿宋" w:hAnsi="仿宋" w:eastAsia="仿宋"/>
                <w:kern w:val="0"/>
                <w:szCs w:val="21"/>
              </w:rPr>
            </w:pPr>
            <w:r>
              <w:rPr>
                <w:rFonts w:hint="eastAsia" w:ascii="仿宋" w:hAnsi="仿宋" w:eastAsia="仿宋"/>
                <w:kern w:val="0"/>
                <w:szCs w:val="21"/>
              </w:rPr>
              <w:t>1、主机采用双操作系统，同时运行安卓系统与实时操作系统，人机交互使用安卓操作系统，数据采集、存储、传输使用实时操作系统，充分保障数据安全。</w:t>
            </w:r>
          </w:p>
          <w:p>
            <w:pPr>
              <w:widowControl/>
              <w:snapToGrid w:val="0"/>
              <w:rPr>
                <w:rFonts w:ascii="仿宋" w:hAnsi="仿宋" w:eastAsia="仿宋"/>
                <w:kern w:val="0"/>
                <w:szCs w:val="21"/>
              </w:rPr>
            </w:pPr>
            <w:r>
              <w:rPr>
                <w:rFonts w:hint="eastAsia" w:ascii="仿宋" w:hAnsi="仿宋" w:eastAsia="仿宋"/>
                <w:kern w:val="0"/>
                <w:szCs w:val="21"/>
              </w:rPr>
              <w:t>2、主机具有账户登录、账户分级管理功能。主机为通用主机，内置所有测试项目程序，无需额外安装程序即可切换测试项目，同一主机能与不同测试项目的外设进行互联实现测试无缝切换，主机可实时监控外设电量及通信状态。</w:t>
            </w:r>
          </w:p>
          <w:p>
            <w:pPr>
              <w:widowControl/>
              <w:snapToGrid w:val="0"/>
              <w:rPr>
                <w:rFonts w:ascii="仿宋" w:hAnsi="仿宋" w:eastAsia="仿宋"/>
                <w:kern w:val="0"/>
                <w:szCs w:val="21"/>
              </w:rPr>
            </w:pPr>
            <w:r>
              <w:rPr>
                <w:rFonts w:hint="eastAsia" w:ascii="仿宋" w:hAnsi="仿宋" w:eastAsia="仿宋"/>
                <w:kern w:val="0"/>
                <w:szCs w:val="21"/>
              </w:rPr>
              <w:t>3、主机具有多种组网及通信方式，包括全网通4G无线网络、WIFI、蓝牙等通用无线网络，确保设备在不同的网络环境下均可以无障碍传输数据到远程云端服务器，支持4G网络直传数据至云平台，无需PC端中转，主机连网后，自动校对时间和日期。</w:t>
            </w:r>
          </w:p>
          <w:p>
            <w:pPr>
              <w:widowControl/>
              <w:snapToGrid w:val="0"/>
              <w:rPr>
                <w:rFonts w:ascii="仿宋" w:hAnsi="仿宋" w:eastAsia="仿宋"/>
                <w:kern w:val="0"/>
                <w:szCs w:val="21"/>
              </w:rPr>
            </w:pPr>
            <w:r>
              <w:rPr>
                <w:rFonts w:hint="eastAsia" w:ascii="仿宋" w:hAnsi="仿宋" w:eastAsia="仿宋"/>
                <w:kern w:val="0"/>
                <w:szCs w:val="21"/>
              </w:rPr>
              <w:t>4、主机连网后，可被动式接受体质测试智能云平台的主机测试参数、时间同步、数据上传与下载、关机、通讯网络质量等功能进行批量操作。</w:t>
            </w:r>
          </w:p>
          <w:p>
            <w:pPr>
              <w:widowControl/>
              <w:snapToGrid w:val="0"/>
              <w:rPr>
                <w:rFonts w:ascii="仿宋" w:hAnsi="仿宋" w:eastAsia="仿宋"/>
                <w:kern w:val="0"/>
                <w:szCs w:val="21"/>
              </w:rPr>
            </w:pPr>
            <w:r>
              <w:rPr>
                <w:rFonts w:hint="eastAsia" w:ascii="仿宋" w:hAnsi="仿宋" w:eastAsia="仿宋"/>
                <w:kern w:val="0"/>
                <w:szCs w:val="21"/>
              </w:rPr>
              <w:t>5、主机显示屏采用尺寸≥10寸阳光可视全中文大屏幕真彩液晶显示器（分辨率≥1024*768），在室外阳光下（亮度不小于10000lx）可以清晰显示屏幕内容，包括测试者身份信息、照片、成绩、测试信息等测试信息。</w:t>
            </w:r>
          </w:p>
          <w:p>
            <w:pPr>
              <w:widowControl/>
              <w:snapToGrid w:val="0"/>
              <w:rPr>
                <w:rFonts w:ascii="仿宋" w:hAnsi="仿宋" w:eastAsia="仿宋"/>
                <w:kern w:val="0"/>
                <w:szCs w:val="21"/>
              </w:rPr>
            </w:pPr>
            <w:r>
              <w:rPr>
                <w:rFonts w:hint="eastAsia" w:ascii="仿宋" w:hAnsi="仿宋" w:eastAsia="仿宋"/>
                <w:kern w:val="0"/>
                <w:szCs w:val="21"/>
              </w:rPr>
              <w:t>6、主机CPU不低于8核，主频不低于2.3GHz，运存不低于4GB，闪存不低于128GB。</w:t>
            </w:r>
          </w:p>
          <w:p>
            <w:pPr>
              <w:widowControl/>
              <w:snapToGrid w:val="0"/>
              <w:rPr>
                <w:rFonts w:ascii="仿宋" w:hAnsi="仿宋" w:eastAsia="仿宋"/>
                <w:kern w:val="0"/>
                <w:szCs w:val="21"/>
              </w:rPr>
            </w:pPr>
            <w:r>
              <w:rPr>
                <w:rFonts w:hint="eastAsia" w:ascii="仿宋" w:hAnsi="仿宋" w:eastAsia="仿宋"/>
                <w:kern w:val="0"/>
                <w:szCs w:val="21"/>
              </w:rPr>
              <w:t>7、主机内置摄像头（像素不小于1000万），具有人脸识别功能，采用1:1及1：N的人脸识别算力，可扩展身份证人脸对比识别功能，内置LAN口、USB口、多功能串口、HDMI 接口、音频接口，具有WiFi模块、蓝牙模块、GNSS模块（支持三星以上）；USB口可接有线及无线键盘和鼠标，方便用户输入，HDMI接口可连接≥70寸显示屏，与主机显示屏同步显示测试过程和结果；方便学生实时查看测试过程的相关测试数据，可通过音频口及蓝牙连接音箱。</w:t>
            </w:r>
          </w:p>
          <w:p>
            <w:pPr>
              <w:widowControl/>
              <w:snapToGrid w:val="0"/>
              <w:rPr>
                <w:rFonts w:ascii="仿宋" w:hAnsi="仿宋" w:eastAsia="仿宋"/>
                <w:kern w:val="0"/>
                <w:szCs w:val="21"/>
              </w:rPr>
            </w:pPr>
            <w:r>
              <w:rPr>
                <w:rFonts w:hint="eastAsia" w:ascii="仿宋" w:hAnsi="仿宋" w:eastAsia="仿宋"/>
                <w:kern w:val="0"/>
                <w:szCs w:val="21"/>
              </w:rPr>
              <w:t>8、主机与所有外设均采用2.4G无线双信道连接，主机内置双声道喇叭（不小于90分贝），全程同步语音播报功能，确认测试后自动呼叫测试者姓名、性别和测试道次，多级语音音量调节，可单独设置测试提示、总测试时间、倒计时、测试结果等内容的语音开启与关闭，也可自主选择播报内容。</w:t>
            </w:r>
          </w:p>
          <w:p>
            <w:pPr>
              <w:widowControl/>
              <w:snapToGrid w:val="0"/>
              <w:rPr>
                <w:rFonts w:ascii="仿宋" w:hAnsi="仿宋" w:eastAsia="仿宋"/>
                <w:kern w:val="0"/>
                <w:szCs w:val="21"/>
              </w:rPr>
            </w:pPr>
            <w:r>
              <w:rPr>
                <w:rFonts w:hint="eastAsia" w:ascii="仿宋" w:hAnsi="仿宋" w:eastAsia="仿宋"/>
                <w:kern w:val="0"/>
                <w:szCs w:val="21"/>
              </w:rPr>
              <w:t>9、主机采用触摸按键（独立区域设计，非虚拟键盘，非机械式按键），主机面板采用不开孔设计，具备防雨水、汗水渗透功能，支持中文、英文和数字输入功能，可扩展增加非接触输入（包括身份证/IC卡/ID卡/CPU卡识别输入）、扫码输入、U盘/数据线批量导入等多种输入方式。</w:t>
            </w:r>
          </w:p>
          <w:p>
            <w:pPr>
              <w:widowControl/>
              <w:snapToGrid w:val="0"/>
              <w:rPr>
                <w:rFonts w:ascii="仿宋" w:hAnsi="仿宋" w:eastAsia="仿宋"/>
                <w:kern w:val="0"/>
                <w:szCs w:val="21"/>
              </w:rPr>
            </w:pPr>
            <w:r>
              <w:rPr>
                <w:rFonts w:hint="eastAsia" w:ascii="仿宋" w:hAnsi="仿宋" w:eastAsia="仿宋"/>
                <w:kern w:val="0"/>
                <w:szCs w:val="21"/>
              </w:rPr>
              <w:t>10、内置大功率环保可充电锂电池，具有充放电管理功能，剩余电量可在系统下实时显示并提供低电量报警提示，在无交流电源时可提供8小时的持续电能；针对电池回路设计有保护开关，防止仪器长时间不使用时导致电池过度放电，延长了电池使用寿命。</w:t>
            </w:r>
          </w:p>
          <w:p>
            <w:pPr>
              <w:widowControl/>
              <w:snapToGrid w:val="0"/>
              <w:rPr>
                <w:rFonts w:ascii="仿宋" w:hAnsi="仿宋" w:eastAsia="仿宋"/>
                <w:kern w:val="0"/>
                <w:szCs w:val="21"/>
              </w:rPr>
            </w:pPr>
            <w:r>
              <w:rPr>
                <w:rFonts w:hint="eastAsia" w:ascii="仿宋" w:hAnsi="仿宋" w:eastAsia="仿宋"/>
                <w:kern w:val="0"/>
                <w:szCs w:val="21"/>
              </w:rPr>
              <w:t>11、主机具有至少三重数据备份功能，内置大容量存储芯片，单机可存储数据100万条以上，具有备份还原功能，可对仪器内部所有测试数据、设置参数等的信息进行备份和还原操作，具有多种成绩查询组合方式进行任意查询，具有测试数据误删除恢复功能。</w:t>
            </w:r>
          </w:p>
          <w:p>
            <w:pPr>
              <w:widowControl/>
              <w:snapToGrid w:val="0"/>
              <w:rPr>
                <w:rFonts w:ascii="仿宋" w:hAnsi="仿宋" w:eastAsia="仿宋"/>
                <w:kern w:val="0"/>
                <w:szCs w:val="21"/>
              </w:rPr>
            </w:pPr>
            <w:r>
              <w:rPr>
                <w:rFonts w:hint="eastAsia" w:ascii="仿宋" w:hAnsi="仿宋" w:eastAsia="仿宋"/>
                <w:kern w:val="0"/>
                <w:szCs w:val="21"/>
              </w:rPr>
              <w:t>12、主机具有统计分析功能，可设置评分标准，可统计各个比率占比，统计已测未测人数，按成绩进行排名等，主机系统具有设置犯规功能，当出现测试仪未识别的其它犯规情况下，可人工标注犯规并设置该次成绩无效。</w:t>
            </w:r>
          </w:p>
          <w:p>
            <w:pPr>
              <w:widowControl/>
              <w:snapToGrid w:val="0"/>
              <w:rPr>
                <w:rFonts w:ascii="仿宋" w:hAnsi="仿宋" w:eastAsia="仿宋"/>
                <w:kern w:val="0"/>
                <w:szCs w:val="21"/>
              </w:rPr>
            </w:pPr>
            <w:r>
              <w:rPr>
                <w:rFonts w:hint="eastAsia" w:ascii="仿宋" w:hAnsi="仿宋" w:eastAsia="仿宋"/>
                <w:kern w:val="0"/>
                <w:szCs w:val="21"/>
              </w:rPr>
              <w:t>外设（2台）：</w:t>
            </w:r>
          </w:p>
          <w:p>
            <w:pPr>
              <w:snapToGrid w:val="0"/>
              <w:rPr>
                <w:rFonts w:ascii="仿宋" w:hAnsi="仿宋" w:eastAsia="仿宋"/>
                <w:kern w:val="0"/>
                <w:szCs w:val="21"/>
              </w:rPr>
            </w:pPr>
            <w:r>
              <w:rPr>
                <w:rFonts w:hint="eastAsia" w:ascii="仿宋" w:hAnsi="仿宋" w:eastAsia="仿宋"/>
                <w:kern w:val="0"/>
                <w:szCs w:val="21"/>
              </w:rPr>
              <w:t>1、自动同时测量身高与体重，通过无线闭环系统实时上传身高、体重两项测试数据。</w:t>
            </w:r>
          </w:p>
          <w:p>
            <w:pPr>
              <w:snapToGrid w:val="0"/>
              <w:rPr>
                <w:rFonts w:ascii="仿宋" w:hAnsi="仿宋" w:eastAsia="仿宋"/>
                <w:kern w:val="0"/>
                <w:szCs w:val="21"/>
              </w:rPr>
            </w:pPr>
            <w:r>
              <w:rPr>
                <w:rFonts w:hint="eastAsia" w:ascii="仿宋" w:hAnsi="仿宋" w:eastAsia="仿宋"/>
                <w:kern w:val="0"/>
                <w:szCs w:val="21"/>
              </w:rPr>
              <w:t>2、外设采用机械式测量设计，独立配置≥4寸显示器及触摸按键，可单机使用，配置移动式电源测试，主机与外设无线连接，</w:t>
            </w:r>
            <w:r>
              <w:rPr>
                <w:rFonts w:hint="eastAsia" w:ascii="仿宋" w:hAnsi="仿宋" w:eastAsia="仿宋"/>
                <w:szCs w:val="21"/>
              </w:rPr>
              <w:t>可拓展外设至</w:t>
            </w:r>
            <w:r>
              <w:rPr>
                <w:rFonts w:hint="eastAsia" w:ascii="仿宋" w:hAnsi="仿宋" w:eastAsia="仿宋"/>
                <w:kern w:val="0"/>
                <w:szCs w:val="21"/>
              </w:rPr>
              <w:t>同时4台外设连1台主机进行测试。</w:t>
            </w:r>
          </w:p>
          <w:p>
            <w:pPr>
              <w:snapToGrid w:val="0"/>
              <w:rPr>
                <w:rFonts w:ascii="仿宋" w:hAnsi="仿宋" w:eastAsia="仿宋"/>
                <w:kern w:val="0"/>
                <w:szCs w:val="21"/>
              </w:rPr>
            </w:pPr>
            <w:r>
              <w:rPr>
                <w:rFonts w:hint="eastAsia" w:ascii="仿宋" w:hAnsi="仿宋" w:eastAsia="仿宋"/>
                <w:kern w:val="0"/>
                <w:szCs w:val="21"/>
              </w:rPr>
              <w:t>3、可对身高和体重进行重新标定，可以设置屏保时间、自动关机时间，可以调节背光亮度。</w:t>
            </w:r>
          </w:p>
          <w:p>
            <w:pPr>
              <w:snapToGrid w:val="0"/>
              <w:rPr>
                <w:rFonts w:ascii="仿宋" w:hAnsi="仿宋" w:eastAsia="仿宋"/>
                <w:kern w:val="0"/>
                <w:szCs w:val="21"/>
              </w:rPr>
            </w:pPr>
            <w:r>
              <w:rPr>
                <w:rFonts w:hint="eastAsia" w:ascii="仿宋" w:hAnsi="仿宋" w:eastAsia="仿宋"/>
                <w:kern w:val="0"/>
                <w:szCs w:val="21"/>
              </w:rPr>
              <w:t>4、外设单机可存储≥10000条测试数据。</w:t>
            </w:r>
          </w:p>
          <w:p>
            <w:pPr>
              <w:jc w:val="left"/>
              <w:rPr>
                <w:rFonts w:hint="eastAsia" w:ascii="仿宋" w:hAnsi="仿宋" w:eastAsia="仿宋" w:cs="仿宋"/>
                <w:kern w:val="2"/>
                <w:sz w:val="24"/>
                <w:szCs w:val="24"/>
                <w:lang w:val="en-US" w:eastAsia="zh-CN" w:bidi="ar-SA"/>
              </w:rPr>
            </w:pPr>
            <w:r>
              <w:rPr>
                <w:rFonts w:hint="eastAsia" w:ascii="仿宋" w:hAnsi="仿宋" w:eastAsia="仿宋"/>
                <w:kern w:val="0"/>
                <w:szCs w:val="21"/>
              </w:rPr>
              <w:t>5、量程：80-210cm；3-200kg；分度值：0.1cm；0.1kg；误差：±0.2%、±0.3%。</w:t>
            </w:r>
          </w:p>
        </w:tc>
        <w:tc>
          <w:tcPr>
            <w:tcW w:w="936" w:type="dxa"/>
            <w:vAlign w:val="center"/>
          </w:tcPr>
          <w:p>
            <w:pPr>
              <w:jc w:val="left"/>
              <w:rPr>
                <w:rFonts w:hint="eastAsia"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612" w:type="dxa"/>
            <w:vAlign w:val="center"/>
          </w:tcPr>
          <w:p>
            <w:pPr>
              <w:widowControl/>
              <w:snapToGrid w:val="0"/>
              <w:jc w:val="center"/>
              <w:textAlignment w:val="center"/>
              <w:rPr>
                <w:rFonts w:hint="eastAsia" w:ascii="Times New Roman" w:hAnsi="Times New Roman" w:eastAsia="仿宋_GB2312" w:cs="Times New Roman"/>
                <w:sz w:val="24"/>
                <w:szCs w:val="24"/>
                <w:lang w:eastAsia="zh-CN"/>
              </w:rPr>
            </w:pPr>
            <w:r>
              <w:rPr>
                <w:rFonts w:hint="eastAsia" w:ascii="仿宋" w:hAnsi="仿宋" w:eastAsia="仿宋"/>
                <w:color w:val="000000"/>
                <w:kern w:val="0"/>
                <w:sz w:val="24"/>
                <w:lang w:val="en-US" w:eastAsia="zh-CN" w:bidi="ar"/>
              </w:rPr>
              <w:t>2</w:t>
            </w:r>
          </w:p>
        </w:tc>
        <w:tc>
          <w:tcPr>
            <w:tcW w:w="780" w:type="dxa"/>
            <w:vAlign w:val="center"/>
          </w:tcPr>
          <w:p>
            <w:pPr>
              <w:widowControl/>
              <w:snapToGrid w:val="0"/>
              <w:jc w:val="center"/>
              <w:textAlignment w:val="center"/>
              <w:rPr>
                <w:rFonts w:ascii="Times New Roman" w:hAnsi="Times New Roman" w:eastAsia="仿宋_GB2312" w:cs="Times New Roman"/>
                <w:sz w:val="24"/>
                <w:szCs w:val="24"/>
              </w:rPr>
            </w:pPr>
            <w:r>
              <w:rPr>
                <w:rFonts w:hint="eastAsia" w:ascii="仿宋" w:hAnsi="仿宋" w:eastAsia="仿宋"/>
                <w:color w:val="000000"/>
                <w:kern w:val="0"/>
                <w:sz w:val="24"/>
                <w:lang w:bidi="ar"/>
              </w:rPr>
              <w:t>肺活量测试仪</w:t>
            </w:r>
          </w:p>
        </w:tc>
        <w:tc>
          <w:tcPr>
            <w:tcW w:w="528" w:type="dxa"/>
            <w:vAlign w:val="center"/>
          </w:tcPr>
          <w:p>
            <w:pPr>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456"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套</w:t>
            </w:r>
          </w:p>
        </w:tc>
        <w:tc>
          <w:tcPr>
            <w:tcW w:w="720" w:type="dxa"/>
            <w:vAlign w:val="center"/>
          </w:tcPr>
          <w:p>
            <w:pPr>
              <w:jc w:val="center"/>
              <w:rPr>
                <w:rFonts w:hint="default" w:ascii="Times New Roman" w:hAnsi="Times New Roman" w:eastAsia="仿宋_GB2312" w:cs="Times New Roman"/>
                <w:sz w:val="24"/>
                <w:szCs w:val="24"/>
                <w:lang w:val="en-US" w:eastAsia="zh-CN"/>
              </w:rPr>
            </w:pPr>
          </w:p>
        </w:tc>
        <w:tc>
          <w:tcPr>
            <w:tcW w:w="708" w:type="dxa"/>
            <w:vAlign w:val="center"/>
          </w:tcPr>
          <w:p>
            <w:pPr>
              <w:jc w:val="center"/>
              <w:rPr>
                <w:rFonts w:hint="default" w:ascii="Times New Roman" w:hAnsi="Times New Roman" w:eastAsia="仿宋_GB2312" w:cs="Times New Roman"/>
                <w:sz w:val="24"/>
                <w:szCs w:val="24"/>
                <w:lang w:val="en-US" w:eastAsia="zh-CN"/>
              </w:rPr>
            </w:pPr>
          </w:p>
        </w:tc>
        <w:tc>
          <w:tcPr>
            <w:tcW w:w="6540" w:type="dxa"/>
            <w:vAlign w:val="center"/>
          </w:tcPr>
          <w:p>
            <w:pPr>
              <w:snapToGrid w:val="0"/>
              <w:jc w:val="left"/>
              <w:rPr>
                <w:rFonts w:ascii="仿宋" w:hAnsi="仿宋" w:eastAsia="仿宋" w:cs="Arial"/>
                <w:bCs/>
                <w:szCs w:val="21"/>
              </w:rPr>
            </w:pPr>
            <w:r>
              <w:rPr>
                <w:rFonts w:hint="eastAsia" w:ascii="仿宋" w:hAnsi="仿宋" w:eastAsia="仿宋" w:cs="Arial"/>
                <w:bCs/>
                <w:szCs w:val="21"/>
              </w:rPr>
              <w:t xml:space="preserve">主机（1台）： </w:t>
            </w:r>
          </w:p>
          <w:p>
            <w:pPr>
              <w:widowControl/>
              <w:snapToGrid w:val="0"/>
              <w:rPr>
                <w:rFonts w:ascii="仿宋" w:hAnsi="仿宋" w:eastAsia="仿宋"/>
                <w:kern w:val="0"/>
                <w:szCs w:val="21"/>
              </w:rPr>
            </w:pPr>
            <w:r>
              <w:rPr>
                <w:rFonts w:hint="eastAsia" w:ascii="仿宋" w:hAnsi="仿宋" w:eastAsia="仿宋"/>
                <w:kern w:val="0"/>
                <w:szCs w:val="21"/>
              </w:rPr>
              <w:t>1、主机采用双操作系统，同时运行安卓系统与实时操作系统，人机交互使用安卓操作系统，数据采集、存储、传输使用实时操作系统，充分保障数据安全。</w:t>
            </w:r>
          </w:p>
          <w:p>
            <w:pPr>
              <w:widowControl/>
              <w:snapToGrid w:val="0"/>
              <w:rPr>
                <w:rFonts w:ascii="仿宋" w:hAnsi="仿宋" w:eastAsia="仿宋"/>
                <w:kern w:val="0"/>
                <w:szCs w:val="21"/>
              </w:rPr>
            </w:pPr>
            <w:r>
              <w:rPr>
                <w:rFonts w:hint="eastAsia" w:ascii="仿宋" w:hAnsi="仿宋" w:eastAsia="仿宋"/>
                <w:kern w:val="0"/>
                <w:szCs w:val="21"/>
              </w:rPr>
              <w:t>2、主机具有账户登录、账户分级管理功能。主机为通用主机，内置所有测试项目程序，无需额外安装程序即可切换测试项目，同一主机能与不同测试项目的外设进行互联实现测试无缝切换，主机可实时监控外设电量及通信状态。</w:t>
            </w:r>
          </w:p>
          <w:p>
            <w:pPr>
              <w:widowControl/>
              <w:snapToGrid w:val="0"/>
              <w:rPr>
                <w:rFonts w:ascii="仿宋" w:hAnsi="仿宋" w:eastAsia="仿宋"/>
                <w:kern w:val="0"/>
                <w:szCs w:val="21"/>
              </w:rPr>
            </w:pPr>
            <w:r>
              <w:rPr>
                <w:rFonts w:hint="eastAsia" w:ascii="仿宋" w:hAnsi="仿宋" w:eastAsia="仿宋"/>
                <w:kern w:val="0"/>
                <w:szCs w:val="21"/>
              </w:rPr>
              <w:t>3、主机具有多种组网及通信方式，包括全网通4G无线网络、WIFI、蓝牙等通用无线网络，确保设备在不同的网络环境下均可以无障碍传输数据到远程云端服务器，支持4G网络直传数据至云平台，无需PC端中转，主机连网后，自动校对时间和日期。</w:t>
            </w:r>
          </w:p>
          <w:p>
            <w:pPr>
              <w:widowControl/>
              <w:snapToGrid w:val="0"/>
              <w:rPr>
                <w:rFonts w:ascii="仿宋" w:hAnsi="仿宋" w:eastAsia="仿宋"/>
                <w:kern w:val="0"/>
                <w:szCs w:val="21"/>
              </w:rPr>
            </w:pPr>
            <w:r>
              <w:rPr>
                <w:rFonts w:hint="eastAsia" w:ascii="仿宋" w:hAnsi="仿宋" w:eastAsia="仿宋"/>
                <w:kern w:val="0"/>
                <w:szCs w:val="21"/>
              </w:rPr>
              <w:t>4、主机连网后，可被动式接受体质测试智能云平台的主机测试参数、时间同步、数据上传与下载、关机、通讯网络质量等功能进行批量操作。</w:t>
            </w:r>
          </w:p>
          <w:p>
            <w:pPr>
              <w:widowControl/>
              <w:snapToGrid w:val="0"/>
              <w:rPr>
                <w:rFonts w:ascii="仿宋" w:hAnsi="仿宋" w:eastAsia="仿宋"/>
                <w:kern w:val="0"/>
                <w:szCs w:val="21"/>
              </w:rPr>
            </w:pPr>
            <w:r>
              <w:rPr>
                <w:rFonts w:hint="eastAsia" w:ascii="仿宋" w:hAnsi="仿宋" w:eastAsia="仿宋"/>
                <w:kern w:val="0"/>
                <w:szCs w:val="21"/>
              </w:rPr>
              <w:t>5、主机显示屏采用尺寸≥10寸阳光可视全中文大屏幕真彩液晶显示器（分辨率≥1024*768），在室外阳光下（亮度不小于10000lx）可以清晰显示屏幕内容，包括测试者身份信息、照片、成绩、测试信息等测试信息。</w:t>
            </w:r>
          </w:p>
          <w:p>
            <w:pPr>
              <w:widowControl/>
              <w:snapToGrid w:val="0"/>
              <w:rPr>
                <w:rFonts w:ascii="仿宋" w:hAnsi="仿宋" w:eastAsia="仿宋"/>
                <w:kern w:val="0"/>
                <w:szCs w:val="21"/>
              </w:rPr>
            </w:pPr>
            <w:r>
              <w:rPr>
                <w:rFonts w:hint="eastAsia" w:ascii="仿宋" w:hAnsi="仿宋" w:eastAsia="仿宋"/>
                <w:kern w:val="0"/>
                <w:szCs w:val="21"/>
              </w:rPr>
              <w:t>6、主机CPU不低于8核，主频不低于2.3GHz，运存不低于4GB，闪存不低于128GB。</w:t>
            </w:r>
          </w:p>
          <w:p>
            <w:pPr>
              <w:widowControl/>
              <w:snapToGrid w:val="0"/>
              <w:rPr>
                <w:rFonts w:ascii="仿宋" w:hAnsi="仿宋" w:eastAsia="仿宋"/>
                <w:kern w:val="0"/>
                <w:szCs w:val="21"/>
              </w:rPr>
            </w:pPr>
            <w:r>
              <w:rPr>
                <w:rFonts w:hint="eastAsia" w:ascii="仿宋" w:hAnsi="仿宋" w:eastAsia="仿宋"/>
                <w:kern w:val="0"/>
                <w:szCs w:val="21"/>
              </w:rPr>
              <w:t>7、主机内置摄像头（像素不小于1000万），具有人脸识别功能，采用1:1及1：N的人脸识别算力，可扩展身份证人脸对比识别功能，内置LAN口、USB口、多功能串口、HDMI 接口、音频接口，具有WiFi模块、蓝牙模块、GNSS模块（支持三星以上）；USB口可接有线及无线键盘和鼠标，方便用户输入，HDMI接口可连接≥70寸显示屏，与主机显示屏同步显示测试过程和结果；方便学生实时查看测试过程的相关测试数据，可通过音频口及蓝牙连接音箱。</w:t>
            </w:r>
          </w:p>
          <w:p>
            <w:pPr>
              <w:widowControl/>
              <w:snapToGrid w:val="0"/>
              <w:rPr>
                <w:rFonts w:ascii="仿宋" w:hAnsi="仿宋" w:eastAsia="仿宋"/>
                <w:kern w:val="0"/>
                <w:szCs w:val="21"/>
              </w:rPr>
            </w:pPr>
            <w:r>
              <w:rPr>
                <w:rFonts w:hint="eastAsia" w:ascii="仿宋" w:hAnsi="仿宋" w:eastAsia="仿宋"/>
                <w:kern w:val="0"/>
                <w:szCs w:val="21"/>
              </w:rPr>
              <w:t>8、主机与所有外设均采用2.4G无线双信道连接，主机内置双声道喇叭（不小于90分贝），全程同步语音播报功能，确认测试后自动呼叫测试者姓名、性别和测试道次，多级语音音量调节，可单独设置测试提示、总测试时间、倒计时、测试结果等内容的语音开启与关闭，也可自主选择播报内容。</w:t>
            </w:r>
          </w:p>
          <w:p>
            <w:pPr>
              <w:widowControl/>
              <w:snapToGrid w:val="0"/>
              <w:rPr>
                <w:rFonts w:ascii="仿宋" w:hAnsi="仿宋" w:eastAsia="仿宋"/>
                <w:kern w:val="0"/>
                <w:szCs w:val="21"/>
              </w:rPr>
            </w:pPr>
            <w:r>
              <w:rPr>
                <w:rFonts w:hint="eastAsia" w:ascii="仿宋" w:hAnsi="仿宋" w:eastAsia="仿宋"/>
                <w:kern w:val="0"/>
                <w:szCs w:val="21"/>
              </w:rPr>
              <w:t>9、主机采用固定式按键（独立区域）设计，主机面板采用不开孔设计，具备防雨水、汗水渗透功能，支持中文、英文和数字输入功能，可扩展增加非接触输入（包括身份证/IC卡/ID卡/CPU卡识别输入）、扫码输入、U盘/数据线批量导入等多种输入方式。</w:t>
            </w:r>
          </w:p>
          <w:p>
            <w:pPr>
              <w:widowControl/>
              <w:snapToGrid w:val="0"/>
              <w:rPr>
                <w:rFonts w:ascii="仿宋" w:hAnsi="仿宋" w:eastAsia="仿宋"/>
                <w:kern w:val="0"/>
                <w:szCs w:val="21"/>
              </w:rPr>
            </w:pPr>
            <w:r>
              <w:rPr>
                <w:rFonts w:hint="eastAsia" w:ascii="仿宋" w:hAnsi="仿宋" w:eastAsia="仿宋"/>
                <w:kern w:val="0"/>
                <w:szCs w:val="21"/>
              </w:rPr>
              <w:t>10、内置大功率环保可充电锂电池，具有充放电管理功能，剩余电量可在系统下实时显示并提供低电量报警提示，在无交流电源时可提供8小时的持续电能；针对电池回路设计有保护开关，防止仪器长时间不使用时导致电池过度放电，延长了电池使用寿命。</w:t>
            </w:r>
          </w:p>
          <w:p>
            <w:pPr>
              <w:widowControl/>
              <w:snapToGrid w:val="0"/>
              <w:rPr>
                <w:rFonts w:ascii="仿宋" w:hAnsi="仿宋" w:eastAsia="仿宋"/>
                <w:kern w:val="0"/>
                <w:szCs w:val="21"/>
              </w:rPr>
            </w:pPr>
            <w:r>
              <w:rPr>
                <w:rFonts w:hint="eastAsia" w:ascii="仿宋" w:hAnsi="仿宋" w:eastAsia="仿宋"/>
                <w:kern w:val="0"/>
                <w:szCs w:val="21"/>
              </w:rPr>
              <w:t>11、主机具有至少三重数据备份功能，内置大容量存储芯片，单机可存储数据100万条以上，具有备份还原功能，可对仪器内部所有测试数据、设置参数等的信息进行备份和还原操作，具有多种成绩查询组合方式进行任意查询，具有测试数据误删除恢复功能。</w:t>
            </w:r>
          </w:p>
          <w:p>
            <w:pPr>
              <w:widowControl/>
              <w:snapToGrid w:val="0"/>
              <w:rPr>
                <w:rFonts w:ascii="仿宋" w:hAnsi="仿宋" w:eastAsia="仿宋"/>
                <w:kern w:val="0"/>
                <w:szCs w:val="21"/>
              </w:rPr>
            </w:pPr>
            <w:r>
              <w:rPr>
                <w:rFonts w:hint="eastAsia" w:ascii="仿宋" w:hAnsi="仿宋" w:eastAsia="仿宋"/>
                <w:kern w:val="0"/>
                <w:szCs w:val="21"/>
              </w:rPr>
              <w:t>12、主机具有统计分析功能，可设置评分标准，可统计各个比率占比，统计已测未测人数，按成绩进行排名等，主机系统具有设置犯规功能，当出现测试仪未识别的其它犯规情况下，可人工标注犯规并设置该次成绩无效。</w:t>
            </w:r>
          </w:p>
          <w:p>
            <w:pPr>
              <w:snapToGrid w:val="0"/>
              <w:jc w:val="left"/>
              <w:rPr>
                <w:rFonts w:ascii="仿宋" w:hAnsi="仿宋" w:eastAsia="仿宋" w:cs="Arial"/>
                <w:bCs/>
                <w:szCs w:val="21"/>
              </w:rPr>
            </w:pPr>
            <w:r>
              <w:rPr>
                <w:rFonts w:hint="eastAsia" w:ascii="仿宋" w:hAnsi="仿宋" w:eastAsia="仿宋" w:cs="Arial"/>
                <w:bCs/>
                <w:szCs w:val="21"/>
              </w:rPr>
              <w:t>外设（2台）：</w:t>
            </w:r>
          </w:p>
          <w:p>
            <w:pPr>
              <w:snapToGrid w:val="0"/>
              <w:rPr>
                <w:rFonts w:ascii="仿宋" w:hAnsi="仿宋" w:eastAsia="仿宋"/>
                <w:kern w:val="0"/>
                <w:szCs w:val="21"/>
              </w:rPr>
            </w:pPr>
            <w:r>
              <w:rPr>
                <w:rFonts w:hint="eastAsia" w:ascii="仿宋" w:hAnsi="仿宋" w:eastAsia="仿宋"/>
                <w:kern w:val="0"/>
                <w:szCs w:val="21"/>
              </w:rPr>
              <w:t>1、自动测量最大肺活量气通量的数值，通过无线闭环系统实时上传测试数据，可根据用户需要选择测试者的测试次数（1-5次），设有换气锁定成绩防作弊功能，主机自动筛选成绩最好成绩记录。</w:t>
            </w:r>
          </w:p>
          <w:p>
            <w:pPr>
              <w:snapToGrid w:val="0"/>
              <w:rPr>
                <w:rFonts w:ascii="仿宋" w:hAnsi="仿宋" w:eastAsia="仿宋"/>
                <w:kern w:val="0"/>
                <w:szCs w:val="21"/>
              </w:rPr>
            </w:pPr>
            <w:r>
              <w:rPr>
                <w:rFonts w:hint="eastAsia" w:ascii="仿宋" w:hAnsi="仿宋" w:eastAsia="仿宋"/>
                <w:kern w:val="0"/>
                <w:szCs w:val="21"/>
              </w:rPr>
              <w:t>2、外设与主机无线联接，多人同时测试时可由主机统一测试口令或外设单独口令，</w:t>
            </w:r>
            <w:r>
              <w:rPr>
                <w:rFonts w:hint="eastAsia" w:ascii="仿宋" w:hAnsi="仿宋" w:eastAsia="仿宋"/>
                <w:szCs w:val="21"/>
              </w:rPr>
              <w:t>可拓展外设至</w:t>
            </w:r>
            <w:r>
              <w:rPr>
                <w:rFonts w:hint="eastAsia" w:ascii="仿宋" w:hAnsi="仿宋" w:eastAsia="仿宋"/>
                <w:kern w:val="0"/>
                <w:szCs w:val="21"/>
              </w:rPr>
              <w:t>8台外设连1台主机进行测试。</w:t>
            </w:r>
          </w:p>
          <w:p>
            <w:pPr>
              <w:snapToGrid w:val="0"/>
              <w:rPr>
                <w:rFonts w:ascii="仿宋" w:hAnsi="仿宋" w:eastAsia="仿宋"/>
                <w:kern w:val="0"/>
                <w:szCs w:val="21"/>
              </w:rPr>
            </w:pPr>
            <w:r>
              <w:rPr>
                <w:rFonts w:hint="eastAsia" w:ascii="仿宋" w:hAnsi="仿宋" w:eastAsia="仿宋"/>
                <w:kern w:val="0"/>
                <w:szCs w:val="21"/>
              </w:rPr>
              <w:t>3、采用气体流量传感器,使测试时呼出的气体快速从外设底部流出，避免连续测试时的重复吸入，采用双重过滤结构，避免病菌传染。</w:t>
            </w:r>
          </w:p>
          <w:p>
            <w:pPr>
              <w:snapToGrid w:val="0"/>
              <w:rPr>
                <w:rFonts w:ascii="仿宋" w:hAnsi="仿宋" w:eastAsia="仿宋"/>
                <w:kern w:val="0"/>
                <w:szCs w:val="21"/>
                <w:highlight w:val="none"/>
              </w:rPr>
            </w:pPr>
            <w:r>
              <w:rPr>
                <w:rFonts w:hint="eastAsia" w:ascii="仿宋" w:hAnsi="仿宋" w:eastAsia="仿宋"/>
                <w:kern w:val="0"/>
                <w:szCs w:val="21"/>
                <w:highlight w:val="none"/>
              </w:rPr>
              <w:t>★4、外设可单机使用，自带喇叭（提供实拍图予以佐证），测试结束后自动语音播报测试结果。</w:t>
            </w:r>
          </w:p>
          <w:p>
            <w:pPr>
              <w:jc w:val="left"/>
              <w:rPr>
                <w:rFonts w:hint="eastAsia" w:ascii="仿宋" w:hAnsi="仿宋" w:eastAsia="仿宋" w:cs="仿宋"/>
                <w:kern w:val="2"/>
                <w:sz w:val="24"/>
                <w:szCs w:val="24"/>
                <w:lang w:val="en-US" w:eastAsia="zh-CN" w:bidi="ar-SA"/>
              </w:rPr>
            </w:pPr>
            <w:r>
              <w:rPr>
                <w:rFonts w:hint="eastAsia" w:ascii="仿宋" w:hAnsi="仿宋" w:eastAsia="仿宋"/>
                <w:kern w:val="0"/>
                <w:szCs w:val="21"/>
              </w:rPr>
              <w:t>5、量程：0-999ml；分度值：1ml；误差：±2.5%。</w:t>
            </w:r>
          </w:p>
        </w:tc>
        <w:tc>
          <w:tcPr>
            <w:tcW w:w="936" w:type="dxa"/>
            <w:vAlign w:val="center"/>
          </w:tcPr>
          <w:p>
            <w:pPr>
              <w:jc w:val="left"/>
              <w:rPr>
                <w:rFonts w:hint="eastAsia"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612" w:type="dxa"/>
            <w:vAlign w:val="center"/>
          </w:tcPr>
          <w:p>
            <w:pPr>
              <w:widowControl/>
              <w:snapToGrid w:val="0"/>
              <w:jc w:val="center"/>
              <w:textAlignment w:val="center"/>
              <w:rPr>
                <w:rFonts w:hint="eastAsia" w:ascii="Times New Roman" w:hAnsi="Times New Roman" w:eastAsia="仿宋_GB2312" w:cs="Times New Roman"/>
                <w:sz w:val="24"/>
                <w:szCs w:val="24"/>
                <w:lang w:eastAsia="zh-CN"/>
              </w:rPr>
            </w:pPr>
            <w:r>
              <w:rPr>
                <w:rFonts w:hint="eastAsia" w:ascii="仿宋" w:hAnsi="仿宋" w:eastAsia="仿宋"/>
                <w:color w:val="000000"/>
                <w:kern w:val="0"/>
                <w:sz w:val="24"/>
                <w:lang w:val="en-US" w:eastAsia="zh-CN" w:bidi="ar"/>
              </w:rPr>
              <w:t>3</w:t>
            </w:r>
          </w:p>
        </w:tc>
        <w:tc>
          <w:tcPr>
            <w:tcW w:w="780" w:type="dxa"/>
            <w:vAlign w:val="center"/>
          </w:tcPr>
          <w:p>
            <w:pPr>
              <w:widowControl/>
              <w:snapToGrid w:val="0"/>
              <w:jc w:val="center"/>
              <w:textAlignment w:val="center"/>
              <w:rPr>
                <w:rFonts w:ascii="Times New Roman" w:hAnsi="Times New Roman" w:eastAsia="仿宋_GB2312" w:cs="Times New Roman"/>
                <w:sz w:val="24"/>
                <w:szCs w:val="24"/>
              </w:rPr>
            </w:pPr>
            <w:r>
              <w:rPr>
                <w:rFonts w:hint="eastAsia" w:ascii="仿宋" w:hAnsi="仿宋" w:eastAsia="仿宋"/>
                <w:color w:val="000000"/>
                <w:kern w:val="0"/>
                <w:sz w:val="24"/>
                <w:lang w:bidi="ar"/>
              </w:rPr>
              <w:t>坐位体前屈测试仪</w:t>
            </w:r>
          </w:p>
        </w:tc>
        <w:tc>
          <w:tcPr>
            <w:tcW w:w="528" w:type="dxa"/>
            <w:vAlign w:val="center"/>
          </w:tcPr>
          <w:p>
            <w:pPr>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456"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套</w:t>
            </w:r>
          </w:p>
        </w:tc>
        <w:tc>
          <w:tcPr>
            <w:tcW w:w="720" w:type="dxa"/>
            <w:vAlign w:val="center"/>
          </w:tcPr>
          <w:p>
            <w:pPr>
              <w:jc w:val="center"/>
              <w:rPr>
                <w:rFonts w:hint="default" w:ascii="Times New Roman" w:hAnsi="Times New Roman" w:eastAsia="仿宋_GB2312" w:cs="Times New Roman"/>
                <w:sz w:val="24"/>
                <w:szCs w:val="24"/>
                <w:lang w:val="en-US" w:eastAsia="zh-CN"/>
              </w:rPr>
            </w:pPr>
          </w:p>
        </w:tc>
        <w:tc>
          <w:tcPr>
            <w:tcW w:w="708" w:type="dxa"/>
            <w:vAlign w:val="center"/>
          </w:tcPr>
          <w:p>
            <w:pPr>
              <w:jc w:val="center"/>
              <w:rPr>
                <w:rFonts w:hint="default" w:ascii="Times New Roman" w:hAnsi="Times New Roman" w:eastAsia="仿宋_GB2312" w:cs="Times New Roman"/>
                <w:sz w:val="24"/>
                <w:szCs w:val="24"/>
                <w:lang w:val="en-US" w:eastAsia="zh-CN"/>
              </w:rPr>
            </w:pPr>
          </w:p>
        </w:tc>
        <w:tc>
          <w:tcPr>
            <w:tcW w:w="6540" w:type="dxa"/>
            <w:vAlign w:val="center"/>
          </w:tcPr>
          <w:p>
            <w:pPr>
              <w:snapToGrid w:val="0"/>
              <w:jc w:val="left"/>
              <w:rPr>
                <w:rFonts w:ascii="仿宋" w:hAnsi="仿宋" w:eastAsia="仿宋"/>
                <w:kern w:val="0"/>
                <w:szCs w:val="21"/>
              </w:rPr>
            </w:pPr>
            <w:r>
              <w:rPr>
                <w:rFonts w:hint="eastAsia" w:ascii="仿宋" w:hAnsi="仿宋" w:eastAsia="仿宋" w:cs="Arial"/>
                <w:bCs/>
                <w:szCs w:val="21"/>
              </w:rPr>
              <w:t>主机（1台）：</w:t>
            </w:r>
            <w:r>
              <w:rPr>
                <w:rFonts w:hint="eastAsia" w:ascii="仿宋" w:hAnsi="仿宋" w:eastAsia="仿宋"/>
                <w:kern w:val="0"/>
                <w:szCs w:val="21"/>
              </w:rPr>
              <w:t xml:space="preserve"> </w:t>
            </w:r>
          </w:p>
          <w:p>
            <w:pPr>
              <w:widowControl/>
              <w:snapToGrid w:val="0"/>
              <w:rPr>
                <w:rFonts w:ascii="仿宋" w:hAnsi="仿宋" w:eastAsia="仿宋"/>
                <w:kern w:val="0"/>
                <w:szCs w:val="21"/>
              </w:rPr>
            </w:pPr>
            <w:r>
              <w:rPr>
                <w:rFonts w:hint="eastAsia" w:ascii="仿宋" w:hAnsi="仿宋" w:eastAsia="仿宋"/>
                <w:kern w:val="0"/>
                <w:szCs w:val="21"/>
              </w:rPr>
              <w:t>1、主机采用双操作系统，同时运行安卓系统与实时操作系统，人机交互使用安卓操作系统，数据采集、存储、传输使用实时操作系统，充分保障数据安全。</w:t>
            </w:r>
          </w:p>
          <w:p>
            <w:pPr>
              <w:widowControl/>
              <w:snapToGrid w:val="0"/>
              <w:rPr>
                <w:rFonts w:ascii="仿宋" w:hAnsi="仿宋" w:eastAsia="仿宋"/>
                <w:kern w:val="0"/>
                <w:szCs w:val="21"/>
              </w:rPr>
            </w:pPr>
            <w:r>
              <w:rPr>
                <w:rFonts w:hint="eastAsia" w:ascii="仿宋" w:hAnsi="仿宋" w:eastAsia="仿宋"/>
                <w:kern w:val="0"/>
                <w:szCs w:val="21"/>
              </w:rPr>
              <w:t>★2、主机具有账户登录、账户分级管理功能。主机为通用主机，内置所有测试项目程序，无需额外安装程序即可切换测试项目，同一主机能与不同测试项目的外设进行互联实现测试无缝切换，主机可实时监控外设电量及通信状态。（提供产品检测报告进行佐证，出具检测报告的检测机构必须为正规且有资质的机构，须提供机构的CNCA或CNAS认证证书）</w:t>
            </w:r>
          </w:p>
          <w:p>
            <w:pPr>
              <w:widowControl/>
              <w:snapToGrid w:val="0"/>
              <w:rPr>
                <w:rFonts w:ascii="仿宋" w:hAnsi="仿宋" w:eastAsia="仿宋"/>
                <w:kern w:val="0"/>
                <w:szCs w:val="21"/>
              </w:rPr>
            </w:pPr>
            <w:r>
              <w:rPr>
                <w:rFonts w:hint="eastAsia" w:ascii="仿宋" w:hAnsi="仿宋" w:eastAsia="仿宋"/>
                <w:kern w:val="0"/>
                <w:szCs w:val="21"/>
              </w:rPr>
              <w:t>3、主机具有多种组网及通信方式，包括全网通4G无线网络、WIFI、蓝牙等通用无线网络，确保设备在不同的网络环境下均可以无障碍传输数据到远程云端服务器，支持4G网络直传数据至云平台，无需PC端中转，主机连网后，自动校对时间和日期。</w:t>
            </w:r>
          </w:p>
          <w:p>
            <w:pPr>
              <w:widowControl/>
              <w:snapToGrid w:val="0"/>
              <w:rPr>
                <w:rFonts w:ascii="仿宋" w:hAnsi="仿宋" w:eastAsia="仿宋"/>
                <w:kern w:val="0"/>
                <w:szCs w:val="21"/>
              </w:rPr>
            </w:pPr>
            <w:r>
              <w:rPr>
                <w:rFonts w:hint="eastAsia" w:ascii="仿宋" w:hAnsi="仿宋" w:eastAsia="仿宋"/>
                <w:kern w:val="0"/>
                <w:szCs w:val="21"/>
              </w:rPr>
              <w:t>4、主机连网后，可被动式接受体质测试智能云平台的主机测试参数、时间同步、数据上传与下载、关机、通讯网络质量等功能进行批量操作。</w:t>
            </w:r>
          </w:p>
          <w:p>
            <w:pPr>
              <w:widowControl/>
              <w:snapToGrid w:val="0"/>
              <w:rPr>
                <w:rFonts w:ascii="仿宋" w:hAnsi="仿宋" w:eastAsia="仿宋"/>
                <w:kern w:val="0"/>
                <w:szCs w:val="21"/>
              </w:rPr>
            </w:pPr>
            <w:r>
              <w:rPr>
                <w:rFonts w:hint="eastAsia" w:ascii="仿宋" w:hAnsi="仿宋" w:eastAsia="仿宋"/>
                <w:kern w:val="0"/>
                <w:szCs w:val="21"/>
              </w:rPr>
              <w:t>5、主机显示屏采用尺寸≥10寸阳光可视全中文大屏幕真彩液晶显示器（分辨率≥1024*768），在室外阳光下（亮度不小于10000lx）可以清晰显示屏幕内容，包括测试者身份信息、照片、成绩、测试信息等测试信息。</w:t>
            </w:r>
          </w:p>
          <w:p>
            <w:pPr>
              <w:widowControl/>
              <w:snapToGrid w:val="0"/>
              <w:rPr>
                <w:rFonts w:ascii="仿宋" w:hAnsi="仿宋" w:eastAsia="仿宋"/>
                <w:kern w:val="0"/>
                <w:szCs w:val="21"/>
              </w:rPr>
            </w:pPr>
            <w:r>
              <w:rPr>
                <w:rFonts w:hint="eastAsia" w:ascii="仿宋" w:hAnsi="仿宋" w:eastAsia="仿宋"/>
                <w:kern w:val="0"/>
                <w:szCs w:val="21"/>
              </w:rPr>
              <w:t>6、主机CPU不低于8核，主频不低于2.3GHz，运存不低于4GB，闪存不低于128GB。</w:t>
            </w:r>
          </w:p>
          <w:p>
            <w:pPr>
              <w:widowControl/>
              <w:snapToGrid w:val="0"/>
              <w:rPr>
                <w:rFonts w:ascii="仿宋" w:hAnsi="仿宋" w:eastAsia="仿宋"/>
                <w:kern w:val="0"/>
                <w:szCs w:val="21"/>
              </w:rPr>
            </w:pPr>
            <w:r>
              <w:rPr>
                <w:rFonts w:hint="eastAsia" w:ascii="仿宋" w:hAnsi="仿宋" w:eastAsia="仿宋"/>
                <w:kern w:val="0"/>
                <w:szCs w:val="21"/>
              </w:rPr>
              <w:t>7、主机内置摄像头（像素不小于1000万），具有人脸识别功能，采用1:1及1：N的人脸识别算力，可扩展身份证人脸对比识别功能，内置LAN口、USB口、多功能串口、HDMI 接口、音频接口，具有WiFi模块、蓝牙模块、GNSS模块（支持三星以上）；USB口可接有线及无线键盘和鼠标，方便用户输入，HDMI接口可连接≥70寸显示屏，与主机显示屏同步显示测试过程和结果；方便学生实时查看测试过程的相关测试数据，可通过音频口及蓝牙连接音箱。</w:t>
            </w:r>
          </w:p>
          <w:p>
            <w:pPr>
              <w:widowControl/>
              <w:snapToGrid w:val="0"/>
              <w:rPr>
                <w:rFonts w:ascii="仿宋" w:hAnsi="仿宋" w:eastAsia="仿宋"/>
                <w:kern w:val="0"/>
                <w:szCs w:val="21"/>
              </w:rPr>
            </w:pPr>
            <w:r>
              <w:rPr>
                <w:rFonts w:hint="eastAsia" w:ascii="仿宋" w:hAnsi="仿宋" w:eastAsia="仿宋"/>
                <w:kern w:val="0"/>
                <w:szCs w:val="21"/>
              </w:rPr>
              <w:t>8、主机与所有外设均采用2.4G无线双信道连接，主机内置双声道喇叭（不小于90分贝），全程同步语音播报功能，确认测试后自动呼叫测试者姓名、性别和测试道次，多级语音音量调节，可单独设置测试提示、总测试时间、倒计时、测试结果等内容的语音开启与关闭，也可自主选择播报内容。</w:t>
            </w:r>
          </w:p>
          <w:p>
            <w:pPr>
              <w:widowControl/>
              <w:snapToGrid w:val="0"/>
              <w:rPr>
                <w:rFonts w:ascii="仿宋" w:hAnsi="仿宋" w:eastAsia="仿宋"/>
                <w:kern w:val="0"/>
                <w:szCs w:val="21"/>
              </w:rPr>
            </w:pPr>
            <w:r>
              <w:rPr>
                <w:rFonts w:hint="eastAsia" w:ascii="仿宋" w:hAnsi="仿宋" w:eastAsia="仿宋"/>
                <w:kern w:val="0"/>
                <w:szCs w:val="21"/>
              </w:rPr>
              <w:t>9、主机采用固定式按键（独立区域）设计，主机面板采用不开孔设计，具备防雨水、汗水渗透功能，支持中文、英文和数字输入功能，可扩展增加非接触输入（包括身份证/IC卡/ID卡/CPU卡识别输入）、扫码输入、U盘/数据线批量导入等多种输入方式。</w:t>
            </w:r>
          </w:p>
          <w:p>
            <w:pPr>
              <w:widowControl/>
              <w:snapToGrid w:val="0"/>
              <w:rPr>
                <w:rFonts w:ascii="仿宋" w:hAnsi="仿宋" w:eastAsia="仿宋"/>
                <w:kern w:val="0"/>
                <w:szCs w:val="21"/>
              </w:rPr>
            </w:pPr>
            <w:r>
              <w:rPr>
                <w:rFonts w:hint="eastAsia" w:ascii="仿宋" w:hAnsi="仿宋" w:eastAsia="仿宋"/>
                <w:kern w:val="0"/>
                <w:szCs w:val="21"/>
              </w:rPr>
              <w:t>10、内置大功率环保可充电锂电池，具有充放电管理功能，剩余电量可在系统下实时显示并提供低电量报警提示，在无交流电源时可提供8小时的持续电能；针对电池回路设计有保护开关，防止仪器长时间不使用时导致电池过度放电，延长了电池使用寿命。</w:t>
            </w:r>
          </w:p>
          <w:p>
            <w:pPr>
              <w:widowControl/>
              <w:snapToGrid w:val="0"/>
              <w:rPr>
                <w:rFonts w:ascii="仿宋" w:hAnsi="仿宋" w:eastAsia="仿宋"/>
                <w:kern w:val="0"/>
                <w:szCs w:val="21"/>
              </w:rPr>
            </w:pPr>
            <w:r>
              <w:rPr>
                <w:rFonts w:hint="eastAsia" w:ascii="仿宋" w:hAnsi="仿宋" w:eastAsia="仿宋"/>
                <w:kern w:val="0"/>
                <w:szCs w:val="21"/>
              </w:rPr>
              <w:t>11、主机具有至少三重数据备份功能，内置大容量存储芯片，单机可存储数据100万条以上，具有备份还原功能，可对仪器内部所有测试数据、设置参数等的信息进行备份和还原操作，具有多种成绩查询组合方式进行任意查询，具有测试数据误删除恢复功能。</w:t>
            </w:r>
          </w:p>
          <w:p>
            <w:pPr>
              <w:snapToGrid w:val="0"/>
              <w:jc w:val="left"/>
              <w:rPr>
                <w:rFonts w:ascii="仿宋" w:hAnsi="仿宋" w:eastAsia="仿宋"/>
                <w:kern w:val="0"/>
                <w:szCs w:val="21"/>
              </w:rPr>
            </w:pPr>
            <w:r>
              <w:rPr>
                <w:rFonts w:hint="eastAsia" w:ascii="仿宋" w:hAnsi="仿宋" w:eastAsia="仿宋"/>
                <w:kern w:val="0"/>
                <w:szCs w:val="21"/>
              </w:rPr>
              <w:t>12、主机具有统计分析功能，可设置评分标准，可统计各个比率占比，统计已测未测人数，按成绩进行排名等，主机系统具有设置犯规功能，当出现测试仪未识别的其它犯规情况下，可人工标注犯规并设置该次成绩无效。</w:t>
            </w:r>
          </w:p>
          <w:p>
            <w:pPr>
              <w:snapToGrid w:val="0"/>
              <w:jc w:val="left"/>
              <w:rPr>
                <w:rFonts w:ascii="仿宋" w:hAnsi="仿宋" w:eastAsia="仿宋" w:cs="Arial"/>
                <w:bCs/>
                <w:szCs w:val="21"/>
              </w:rPr>
            </w:pPr>
            <w:r>
              <w:rPr>
                <w:rFonts w:hint="eastAsia" w:ascii="仿宋" w:hAnsi="仿宋" w:eastAsia="仿宋" w:cs="Arial"/>
                <w:bCs/>
                <w:szCs w:val="21"/>
              </w:rPr>
              <w:t>外设（2台）：</w:t>
            </w:r>
          </w:p>
          <w:p>
            <w:pPr>
              <w:widowControl/>
              <w:snapToGrid w:val="0"/>
              <w:rPr>
                <w:rFonts w:ascii="仿宋" w:hAnsi="仿宋" w:eastAsia="仿宋"/>
                <w:kern w:val="0"/>
                <w:szCs w:val="21"/>
              </w:rPr>
            </w:pPr>
            <w:r>
              <w:rPr>
                <w:rFonts w:hint="eastAsia" w:ascii="仿宋" w:hAnsi="仿宋" w:eastAsia="仿宋"/>
                <w:kern w:val="0"/>
                <w:szCs w:val="21"/>
              </w:rPr>
              <w:t>1、自动测量体前屈的数值，通过无线闭环系统实时上传测试数据。</w:t>
            </w:r>
          </w:p>
          <w:p>
            <w:pPr>
              <w:widowControl/>
              <w:snapToGrid w:val="0"/>
              <w:rPr>
                <w:rFonts w:ascii="仿宋" w:hAnsi="仿宋" w:eastAsia="仿宋"/>
                <w:kern w:val="0"/>
                <w:szCs w:val="21"/>
              </w:rPr>
            </w:pPr>
            <w:r>
              <w:rPr>
                <w:rFonts w:hint="eastAsia" w:ascii="仿宋" w:hAnsi="仿宋" w:eastAsia="仿宋"/>
                <w:kern w:val="0"/>
                <w:szCs w:val="21"/>
              </w:rPr>
              <w:t>2、外设配置移动电源，独立配置≥4寸显示器及触摸按键，无须联机也能单机训练测试。</w:t>
            </w:r>
          </w:p>
          <w:p>
            <w:pPr>
              <w:widowControl/>
              <w:snapToGrid w:val="0"/>
              <w:rPr>
                <w:rFonts w:ascii="仿宋" w:hAnsi="仿宋" w:eastAsia="仿宋"/>
                <w:kern w:val="0"/>
                <w:szCs w:val="21"/>
              </w:rPr>
            </w:pPr>
            <w:r>
              <w:rPr>
                <w:rFonts w:hint="eastAsia" w:ascii="仿宋" w:hAnsi="仿宋" w:eastAsia="仿宋"/>
                <w:kern w:val="0"/>
                <w:szCs w:val="21"/>
              </w:rPr>
              <w:t>3、外设带有防作弊和自动复位功能，具有推板检测功能，推动过程推板停顿或者突然发力自动停止测量，防止利用推板惯性造成测量值不精准，影响测量的准确性。</w:t>
            </w:r>
          </w:p>
          <w:p>
            <w:pPr>
              <w:widowControl/>
              <w:snapToGrid w:val="0"/>
              <w:rPr>
                <w:rFonts w:ascii="仿宋" w:hAnsi="仿宋" w:eastAsia="仿宋"/>
                <w:kern w:val="0"/>
                <w:szCs w:val="21"/>
              </w:rPr>
            </w:pPr>
            <w:r>
              <w:rPr>
                <w:rFonts w:hint="eastAsia" w:ascii="仿宋" w:hAnsi="仿宋" w:eastAsia="仿宋"/>
                <w:kern w:val="0"/>
                <w:szCs w:val="21"/>
              </w:rPr>
              <w:t>4、主机与外设无线连接，</w:t>
            </w:r>
            <w:r>
              <w:rPr>
                <w:rFonts w:hint="eastAsia" w:ascii="仿宋" w:hAnsi="仿宋" w:eastAsia="仿宋"/>
                <w:szCs w:val="21"/>
              </w:rPr>
              <w:t>可拓展外设至</w:t>
            </w:r>
            <w:r>
              <w:rPr>
                <w:rFonts w:hint="eastAsia" w:ascii="仿宋" w:hAnsi="仿宋" w:eastAsia="仿宋"/>
                <w:kern w:val="0"/>
                <w:szCs w:val="21"/>
              </w:rPr>
              <w:t>8台外设连1台主机进行测试。</w:t>
            </w:r>
          </w:p>
          <w:p>
            <w:pPr>
              <w:jc w:val="left"/>
              <w:rPr>
                <w:rFonts w:hint="eastAsia" w:ascii="仿宋" w:hAnsi="仿宋" w:eastAsia="仿宋" w:cs="仿宋"/>
                <w:kern w:val="2"/>
                <w:sz w:val="24"/>
                <w:szCs w:val="24"/>
                <w:lang w:val="en-US" w:eastAsia="zh-CN" w:bidi="ar-SA"/>
              </w:rPr>
            </w:pPr>
            <w:r>
              <w:rPr>
                <w:rFonts w:hint="eastAsia" w:ascii="仿宋" w:hAnsi="仿宋" w:eastAsia="仿宋"/>
                <w:kern w:val="0"/>
                <w:szCs w:val="21"/>
              </w:rPr>
              <w:t>5、量程：-20cm～40cm；分度值：0.1cm；误差：±0.1cm。</w:t>
            </w:r>
          </w:p>
        </w:tc>
        <w:tc>
          <w:tcPr>
            <w:tcW w:w="936" w:type="dxa"/>
            <w:vAlign w:val="center"/>
          </w:tcPr>
          <w:p>
            <w:pPr>
              <w:jc w:val="left"/>
              <w:rPr>
                <w:rFonts w:hint="eastAsia"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612" w:type="dxa"/>
            <w:vAlign w:val="center"/>
          </w:tcPr>
          <w:p>
            <w:pPr>
              <w:widowControl/>
              <w:snapToGrid w:val="0"/>
              <w:jc w:val="center"/>
              <w:textAlignment w:val="center"/>
              <w:rPr>
                <w:rFonts w:hint="eastAsia" w:ascii="Times New Roman" w:hAnsi="Times New Roman" w:eastAsia="仿宋_GB2312" w:cs="Times New Roman"/>
                <w:sz w:val="24"/>
                <w:szCs w:val="24"/>
                <w:lang w:eastAsia="zh-CN"/>
              </w:rPr>
            </w:pPr>
            <w:r>
              <w:rPr>
                <w:rFonts w:hint="eastAsia" w:ascii="仿宋" w:hAnsi="仿宋" w:eastAsia="仿宋"/>
                <w:color w:val="000000"/>
                <w:kern w:val="0"/>
                <w:sz w:val="24"/>
                <w:lang w:val="en-US" w:eastAsia="zh-CN" w:bidi="ar"/>
              </w:rPr>
              <w:t>4</w:t>
            </w:r>
          </w:p>
        </w:tc>
        <w:tc>
          <w:tcPr>
            <w:tcW w:w="780" w:type="dxa"/>
            <w:vAlign w:val="center"/>
          </w:tcPr>
          <w:p>
            <w:pPr>
              <w:widowControl/>
              <w:snapToGrid w:val="0"/>
              <w:jc w:val="center"/>
              <w:textAlignment w:val="center"/>
              <w:rPr>
                <w:rFonts w:ascii="Times New Roman" w:hAnsi="Times New Roman" w:eastAsia="仿宋_GB2312" w:cs="Times New Roman"/>
                <w:sz w:val="24"/>
                <w:szCs w:val="24"/>
              </w:rPr>
            </w:pPr>
            <w:r>
              <w:rPr>
                <w:rFonts w:hint="eastAsia" w:ascii="仿宋" w:hAnsi="仿宋" w:eastAsia="仿宋"/>
                <w:color w:val="000000"/>
                <w:kern w:val="0"/>
                <w:sz w:val="24"/>
                <w:lang w:bidi="ar"/>
              </w:rPr>
              <w:t>立定跳远测试仪</w:t>
            </w:r>
          </w:p>
        </w:tc>
        <w:tc>
          <w:tcPr>
            <w:tcW w:w="528" w:type="dxa"/>
            <w:vAlign w:val="center"/>
          </w:tcPr>
          <w:p>
            <w:pPr>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456"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套</w:t>
            </w:r>
          </w:p>
        </w:tc>
        <w:tc>
          <w:tcPr>
            <w:tcW w:w="720" w:type="dxa"/>
            <w:vAlign w:val="center"/>
          </w:tcPr>
          <w:p>
            <w:pPr>
              <w:jc w:val="center"/>
              <w:rPr>
                <w:rFonts w:hint="default" w:ascii="Times New Roman" w:hAnsi="Times New Roman" w:eastAsia="仿宋_GB2312" w:cs="Times New Roman"/>
                <w:sz w:val="24"/>
                <w:szCs w:val="24"/>
                <w:lang w:val="en-US" w:eastAsia="zh-CN"/>
              </w:rPr>
            </w:pPr>
          </w:p>
        </w:tc>
        <w:tc>
          <w:tcPr>
            <w:tcW w:w="708" w:type="dxa"/>
            <w:vAlign w:val="center"/>
          </w:tcPr>
          <w:p>
            <w:pPr>
              <w:jc w:val="center"/>
              <w:rPr>
                <w:rFonts w:hint="default" w:ascii="Times New Roman" w:hAnsi="Times New Roman" w:eastAsia="仿宋_GB2312" w:cs="Times New Roman"/>
                <w:sz w:val="24"/>
                <w:szCs w:val="24"/>
                <w:lang w:val="en-US" w:eastAsia="zh-CN"/>
              </w:rPr>
            </w:pPr>
          </w:p>
        </w:tc>
        <w:tc>
          <w:tcPr>
            <w:tcW w:w="6540" w:type="dxa"/>
            <w:vAlign w:val="center"/>
          </w:tcPr>
          <w:p>
            <w:pPr>
              <w:snapToGrid w:val="0"/>
              <w:jc w:val="left"/>
              <w:rPr>
                <w:rFonts w:ascii="仿宋" w:hAnsi="仿宋" w:eastAsia="仿宋"/>
                <w:kern w:val="0"/>
                <w:szCs w:val="21"/>
              </w:rPr>
            </w:pPr>
            <w:r>
              <w:rPr>
                <w:rFonts w:hint="eastAsia" w:ascii="仿宋" w:hAnsi="仿宋" w:eastAsia="仿宋" w:cs="Arial"/>
                <w:bCs/>
                <w:szCs w:val="21"/>
              </w:rPr>
              <w:t>主机（1台）：</w:t>
            </w:r>
            <w:r>
              <w:rPr>
                <w:rFonts w:hint="eastAsia" w:ascii="仿宋" w:hAnsi="仿宋" w:eastAsia="仿宋"/>
                <w:kern w:val="0"/>
                <w:szCs w:val="21"/>
              </w:rPr>
              <w:t xml:space="preserve"> </w:t>
            </w:r>
          </w:p>
          <w:p>
            <w:pPr>
              <w:widowControl/>
              <w:snapToGrid w:val="0"/>
              <w:rPr>
                <w:rFonts w:ascii="仿宋" w:hAnsi="仿宋" w:eastAsia="仿宋"/>
                <w:kern w:val="0"/>
                <w:szCs w:val="21"/>
              </w:rPr>
            </w:pPr>
            <w:r>
              <w:rPr>
                <w:rFonts w:hint="eastAsia" w:ascii="仿宋" w:hAnsi="仿宋" w:eastAsia="仿宋"/>
                <w:kern w:val="0"/>
                <w:szCs w:val="21"/>
              </w:rPr>
              <w:t>1、主机采用双操作系统，同时运行安卓系统与实时操作系统，人机交互使用安卓操作系统，数据采集、存储、传输使用实时操作系统，充分保障数据安全。</w:t>
            </w:r>
          </w:p>
          <w:p>
            <w:pPr>
              <w:widowControl/>
              <w:snapToGrid w:val="0"/>
              <w:rPr>
                <w:rFonts w:ascii="仿宋" w:hAnsi="仿宋" w:eastAsia="仿宋"/>
                <w:kern w:val="0"/>
                <w:szCs w:val="21"/>
              </w:rPr>
            </w:pPr>
            <w:r>
              <w:rPr>
                <w:rFonts w:hint="eastAsia" w:ascii="仿宋" w:hAnsi="仿宋" w:eastAsia="仿宋"/>
                <w:kern w:val="0"/>
                <w:szCs w:val="21"/>
              </w:rPr>
              <w:t>2、主机具有账户登录、账户分级管理功能。主机为通用主机，内置所有测试项目程序，无需额外安装程序即可切换测试项目，同一主机能与不同测试项目的外设进行互联实现测试无缝切换，主机可实时监控外设电量及通信状态。</w:t>
            </w:r>
          </w:p>
          <w:p>
            <w:pPr>
              <w:widowControl/>
              <w:snapToGrid w:val="0"/>
              <w:rPr>
                <w:rFonts w:ascii="仿宋" w:hAnsi="仿宋" w:eastAsia="仿宋"/>
                <w:kern w:val="0"/>
                <w:szCs w:val="21"/>
              </w:rPr>
            </w:pPr>
            <w:r>
              <w:rPr>
                <w:rFonts w:hint="eastAsia" w:ascii="仿宋" w:hAnsi="仿宋" w:eastAsia="仿宋"/>
                <w:kern w:val="0"/>
                <w:szCs w:val="21"/>
              </w:rPr>
              <w:t>3、主机具有多种组网及通信方式，包括全网通4G无线网络、WIFI、蓝牙等通用无线网络，确保设备在不同的网络环境下均可以无障碍传输数据到远程云端服务器，支持4G网络直传数据至云平台，无需PC端中转，主机连网后，自动校对时间和日期。</w:t>
            </w:r>
          </w:p>
          <w:p>
            <w:pPr>
              <w:widowControl/>
              <w:snapToGrid w:val="0"/>
              <w:rPr>
                <w:rFonts w:ascii="仿宋" w:hAnsi="仿宋" w:eastAsia="仿宋"/>
                <w:kern w:val="0"/>
                <w:szCs w:val="21"/>
              </w:rPr>
            </w:pPr>
            <w:r>
              <w:rPr>
                <w:rFonts w:hint="eastAsia" w:ascii="仿宋" w:hAnsi="仿宋" w:eastAsia="仿宋"/>
                <w:kern w:val="0"/>
                <w:szCs w:val="21"/>
              </w:rPr>
              <w:t>4、主机连网后，可被动式接受体质测试智能云平台的主机测试参数、时间同步、数据上传与下载、关机、通讯网络质量等功能进行批量操作。</w:t>
            </w:r>
          </w:p>
          <w:p>
            <w:pPr>
              <w:widowControl/>
              <w:snapToGrid w:val="0"/>
              <w:rPr>
                <w:rFonts w:ascii="仿宋" w:hAnsi="仿宋" w:eastAsia="仿宋"/>
                <w:kern w:val="0"/>
                <w:szCs w:val="21"/>
              </w:rPr>
            </w:pPr>
            <w:r>
              <w:rPr>
                <w:rFonts w:hint="eastAsia" w:ascii="仿宋" w:hAnsi="仿宋" w:eastAsia="仿宋"/>
                <w:kern w:val="0"/>
                <w:szCs w:val="21"/>
              </w:rPr>
              <w:t>5、主机显示屏采用尺寸≥10寸阳光可视全中文大屏幕真彩液晶显示器（分辨率≥1024*768），在室外阳光下（亮度不小于10000lx）可以清晰显示屏幕内容，包括测试者身份信息、照片、成绩、测试信息等测试信息。</w:t>
            </w:r>
          </w:p>
          <w:p>
            <w:pPr>
              <w:widowControl/>
              <w:snapToGrid w:val="0"/>
              <w:rPr>
                <w:rFonts w:ascii="仿宋" w:hAnsi="仿宋" w:eastAsia="仿宋"/>
                <w:kern w:val="0"/>
                <w:szCs w:val="21"/>
                <w:highlight w:val="none"/>
              </w:rPr>
            </w:pPr>
            <w:r>
              <w:rPr>
                <w:rFonts w:hint="eastAsia" w:ascii="仿宋" w:hAnsi="仿宋" w:eastAsia="仿宋"/>
                <w:kern w:val="0"/>
                <w:szCs w:val="21"/>
                <w:highlight w:val="none"/>
              </w:rPr>
              <w:t>★6、主机CPU不低于8核，主频不低于2.3GHz，运存不低于4GB，闪存不低于128GB。（提供主机配置实拍图）</w:t>
            </w:r>
          </w:p>
          <w:p>
            <w:pPr>
              <w:widowControl/>
              <w:snapToGrid w:val="0"/>
              <w:rPr>
                <w:rFonts w:ascii="仿宋" w:hAnsi="仿宋" w:eastAsia="仿宋"/>
                <w:kern w:val="0"/>
                <w:szCs w:val="21"/>
              </w:rPr>
            </w:pPr>
            <w:r>
              <w:rPr>
                <w:rFonts w:hint="eastAsia" w:ascii="仿宋" w:hAnsi="仿宋" w:eastAsia="仿宋"/>
                <w:kern w:val="0"/>
                <w:szCs w:val="21"/>
              </w:rPr>
              <w:t>7、主机内置摄像头（像素不小于1000万），具有人脸识别功能，采用1:1及1：N的人脸识别算力，可扩展身份证人脸对比识别功能，内置LAN口、USB口、多功能串口、HDMI 接口、音频接口，具有WiFi模块、蓝牙模块、GNSS模块（支持三星以上）；USB口可接有线及无线键盘和鼠标，方便用户输入，HDMI接口可连接≥70寸显示屏，与主机显示屏同步显示测试过程和结果；方便学生实时查看测试过程的相关测试数据，可通过音频口及蓝牙连接音箱。</w:t>
            </w:r>
          </w:p>
          <w:p>
            <w:pPr>
              <w:widowControl/>
              <w:snapToGrid w:val="0"/>
              <w:rPr>
                <w:rFonts w:ascii="仿宋" w:hAnsi="仿宋" w:eastAsia="仿宋"/>
                <w:kern w:val="0"/>
                <w:szCs w:val="21"/>
              </w:rPr>
            </w:pPr>
            <w:r>
              <w:rPr>
                <w:rFonts w:hint="eastAsia" w:ascii="仿宋" w:hAnsi="仿宋" w:eastAsia="仿宋"/>
                <w:kern w:val="0"/>
                <w:szCs w:val="21"/>
              </w:rPr>
              <w:t>8、主机与所有外设均采用2.4G无线双信道连接，主机内置双声道喇叭（不小于90分贝），全程同步语音播报功能，确认测试后自动呼叫测试者姓名、性别和测试道次，多级语音音量调节，可单独设置测试提示、总测试时间、倒计时、测试结果等内容的语音开启与关闭，也可自主选择播报内容。</w:t>
            </w:r>
          </w:p>
          <w:p>
            <w:pPr>
              <w:widowControl/>
              <w:snapToGrid w:val="0"/>
              <w:rPr>
                <w:rFonts w:ascii="仿宋" w:hAnsi="仿宋" w:eastAsia="仿宋"/>
                <w:kern w:val="0"/>
                <w:szCs w:val="21"/>
                <w:highlight w:val="none"/>
              </w:rPr>
            </w:pPr>
            <w:r>
              <w:rPr>
                <w:rFonts w:hint="eastAsia" w:ascii="仿宋" w:hAnsi="仿宋" w:eastAsia="仿宋"/>
                <w:kern w:val="0"/>
                <w:szCs w:val="21"/>
                <w:highlight w:val="none"/>
              </w:rPr>
              <w:t>★9、主机采用触摸按键（独立区域设计，非虚拟键盘，非机械式按键），主机面板采用不开孔设计，具备防雨水、汗水渗透功能，支持中文、英文和数字输入功能，可扩展增加非接触输入（包括身份证/IC卡/ID卡/CPU卡识别输入）、扫码输入、U盘/数据线批量导入等多种输入方式。（提供设备实拍图进行佐证）</w:t>
            </w:r>
          </w:p>
          <w:p>
            <w:pPr>
              <w:widowControl/>
              <w:snapToGrid w:val="0"/>
              <w:rPr>
                <w:rFonts w:ascii="仿宋" w:hAnsi="仿宋" w:eastAsia="仿宋"/>
                <w:kern w:val="0"/>
                <w:szCs w:val="21"/>
              </w:rPr>
            </w:pPr>
            <w:r>
              <w:rPr>
                <w:rFonts w:hint="eastAsia" w:ascii="仿宋" w:hAnsi="仿宋" w:eastAsia="仿宋"/>
                <w:kern w:val="0"/>
                <w:szCs w:val="21"/>
              </w:rPr>
              <w:t>10、内置大功率环保可充电锂电池，具有充放电管理功能，剩余电量可在系统下实时显示并提供低电量报警提示，在无交流电源时可提供8小时的持续电能；针对电池回路设计有保护开关，防止仪器长时间不使用时导致电池过度放电，延长了电池使用寿命。</w:t>
            </w:r>
          </w:p>
          <w:p>
            <w:pPr>
              <w:widowControl/>
              <w:snapToGrid w:val="0"/>
              <w:rPr>
                <w:rFonts w:ascii="仿宋" w:hAnsi="仿宋" w:eastAsia="仿宋"/>
                <w:kern w:val="0"/>
                <w:szCs w:val="21"/>
              </w:rPr>
            </w:pPr>
            <w:r>
              <w:rPr>
                <w:rFonts w:hint="eastAsia" w:ascii="仿宋" w:hAnsi="仿宋" w:eastAsia="仿宋"/>
                <w:kern w:val="0"/>
                <w:szCs w:val="21"/>
              </w:rPr>
              <w:t>11、主机具有至少三重数据备份功能，内置大容量存储芯片，单机可存储数据100万条以上，具有备份还原功能，可对仪器内部所有测试数据、设置参数等的信息进行备份和还原操作，具有多种成绩查询组合方式进行任意查询，具有测试数据误删除恢复功能。</w:t>
            </w:r>
          </w:p>
          <w:p>
            <w:pPr>
              <w:widowControl/>
              <w:snapToGrid w:val="0"/>
              <w:rPr>
                <w:rFonts w:ascii="仿宋" w:hAnsi="仿宋" w:eastAsia="仿宋"/>
                <w:kern w:val="0"/>
                <w:szCs w:val="21"/>
              </w:rPr>
            </w:pPr>
            <w:r>
              <w:rPr>
                <w:rFonts w:hint="eastAsia" w:ascii="仿宋" w:hAnsi="仿宋" w:eastAsia="仿宋"/>
                <w:kern w:val="0"/>
                <w:szCs w:val="21"/>
              </w:rPr>
              <w:t>12、主机具有统计分析功能，可设置评分标准，可统计各个比率占比，统计已测未测人数，按成绩进行排名等，主机系统具有设置犯规功能，当出现测试仪未识别的其它犯规情况下，可人工标注犯规并设置该次成绩无效。</w:t>
            </w:r>
          </w:p>
          <w:p>
            <w:pPr>
              <w:snapToGrid w:val="0"/>
              <w:jc w:val="left"/>
              <w:rPr>
                <w:rFonts w:ascii="仿宋" w:hAnsi="仿宋" w:eastAsia="仿宋" w:cs="Arial"/>
                <w:bCs/>
                <w:szCs w:val="21"/>
              </w:rPr>
            </w:pPr>
            <w:r>
              <w:rPr>
                <w:rFonts w:hint="eastAsia" w:ascii="仿宋" w:hAnsi="仿宋" w:eastAsia="仿宋" w:cs="Arial"/>
                <w:bCs/>
                <w:szCs w:val="21"/>
              </w:rPr>
              <w:t>外设（2台）：</w:t>
            </w:r>
          </w:p>
          <w:p>
            <w:pPr>
              <w:widowControl/>
              <w:snapToGrid w:val="0"/>
              <w:rPr>
                <w:rFonts w:ascii="仿宋" w:hAnsi="仿宋" w:eastAsia="仿宋"/>
                <w:kern w:val="0"/>
                <w:szCs w:val="21"/>
              </w:rPr>
            </w:pPr>
            <w:r>
              <w:rPr>
                <w:rFonts w:hint="eastAsia" w:ascii="仿宋" w:hAnsi="仿宋" w:eastAsia="仿宋"/>
                <w:kern w:val="0"/>
                <w:szCs w:val="21"/>
              </w:rPr>
              <w:t>1、自动测量人体立定跳远距离，通过无线闭环系统实时上传测试数据。</w:t>
            </w:r>
          </w:p>
          <w:p>
            <w:pPr>
              <w:widowControl/>
              <w:snapToGrid w:val="0"/>
              <w:rPr>
                <w:rFonts w:ascii="仿宋" w:hAnsi="仿宋" w:eastAsia="仿宋"/>
                <w:kern w:val="0"/>
                <w:szCs w:val="21"/>
              </w:rPr>
            </w:pPr>
            <w:r>
              <w:rPr>
                <w:rFonts w:hint="eastAsia" w:ascii="仿宋" w:hAnsi="仿宋" w:eastAsia="仿宋"/>
                <w:kern w:val="0"/>
                <w:szCs w:val="21"/>
              </w:rPr>
              <w:t>2、采用红外线非接触式传感器测试原理，采用优质测试垫防滑减震，起跳时实时监测犯规动作，并且语音实时提醒犯规。</w:t>
            </w:r>
          </w:p>
          <w:p>
            <w:pPr>
              <w:widowControl/>
              <w:snapToGrid w:val="0"/>
              <w:rPr>
                <w:rFonts w:ascii="仿宋" w:hAnsi="仿宋" w:eastAsia="仿宋"/>
                <w:kern w:val="0"/>
                <w:szCs w:val="21"/>
              </w:rPr>
            </w:pPr>
            <w:r>
              <w:rPr>
                <w:rFonts w:hint="eastAsia" w:ascii="仿宋" w:hAnsi="仿宋" w:eastAsia="仿宋"/>
                <w:kern w:val="0"/>
                <w:szCs w:val="21"/>
              </w:rPr>
              <w:t>3、外设与主机无线联接，全程单一起跳点，无测试盲区，折叠式设计完全解决了传统插拔式造成接触不良的缺点。测试杆之间采用有线连接，配置移动电源测试，</w:t>
            </w:r>
            <w:r>
              <w:rPr>
                <w:rFonts w:hint="eastAsia" w:ascii="仿宋" w:hAnsi="仿宋" w:eastAsia="仿宋"/>
                <w:szCs w:val="21"/>
              </w:rPr>
              <w:t>可拓展外设至</w:t>
            </w:r>
            <w:r>
              <w:rPr>
                <w:rFonts w:hint="eastAsia" w:ascii="仿宋" w:hAnsi="仿宋" w:eastAsia="仿宋"/>
                <w:kern w:val="0"/>
                <w:szCs w:val="21"/>
              </w:rPr>
              <w:t>4台外设连1台主机进行测试。</w:t>
            </w:r>
          </w:p>
          <w:p>
            <w:pPr>
              <w:jc w:val="left"/>
              <w:rPr>
                <w:rFonts w:hint="eastAsia" w:ascii="仿宋" w:hAnsi="仿宋" w:eastAsia="仿宋" w:cs="仿宋"/>
                <w:kern w:val="2"/>
                <w:sz w:val="24"/>
                <w:szCs w:val="24"/>
                <w:lang w:val="en-US" w:eastAsia="zh-CN" w:bidi="ar-SA"/>
              </w:rPr>
            </w:pPr>
            <w:r>
              <w:rPr>
                <w:rFonts w:hint="eastAsia" w:ascii="仿宋" w:hAnsi="仿宋" w:eastAsia="仿宋"/>
                <w:kern w:val="0"/>
                <w:szCs w:val="21"/>
              </w:rPr>
              <w:t>5、量程：0-320cm；分度值：1cm；误差：±1cm。</w:t>
            </w:r>
          </w:p>
        </w:tc>
        <w:tc>
          <w:tcPr>
            <w:tcW w:w="936" w:type="dxa"/>
            <w:vAlign w:val="center"/>
          </w:tcPr>
          <w:p>
            <w:pPr>
              <w:jc w:val="left"/>
              <w:rPr>
                <w:rFonts w:hint="eastAsia"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612" w:type="dxa"/>
            <w:vAlign w:val="center"/>
          </w:tcPr>
          <w:p>
            <w:pPr>
              <w:widowControl/>
              <w:snapToGrid w:val="0"/>
              <w:jc w:val="center"/>
              <w:textAlignment w:val="center"/>
              <w:rPr>
                <w:rFonts w:hint="eastAsia" w:ascii="Times New Roman" w:hAnsi="Times New Roman" w:eastAsia="仿宋_GB2312" w:cs="Times New Roman"/>
                <w:sz w:val="24"/>
                <w:szCs w:val="24"/>
                <w:lang w:eastAsia="zh-CN"/>
              </w:rPr>
            </w:pPr>
            <w:r>
              <w:rPr>
                <w:rFonts w:hint="eastAsia" w:ascii="仿宋" w:hAnsi="仿宋" w:eastAsia="仿宋"/>
                <w:color w:val="000000"/>
                <w:kern w:val="0"/>
                <w:sz w:val="24"/>
                <w:lang w:val="en-US" w:eastAsia="zh-CN" w:bidi="ar"/>
              </w:rPr>
              <w:t>5</w:t>
            </w:r>
          </w:p>
        </w:tc>
        <w:tc>
          <w:tcPr>
            <w:tcW w:w="780" w:type="dxa"/>
            <w:vAlign w:val="center"/>
          </w:tcPr>
          <w:p>
            <w:pPr>
              <w:widowControl/>
              <w:snapToGrid w:val="0"/>
              <w:jc w:val="center"/>
              <w:textAlignment w:val="center"/>
              <w:rPr>
                <w:rFonts w:ascii="Times New Roman" w:hAnsi="Times New Roman" w:eastAsia="仿宋_GB2312" w:cs="Times New Roman"/>
                <w:sz w:val="24"/>
                <w:szCs w:val="24"/>
              </w:rPr>
            </w:pPr>
            <w:r>
              <w:rPr>
                <w:rFonts w:hint="eastAsia" w:ascii="仿宋" w:hAnsi="仿宋" w:eastAsia="仿宋"/>
                <w:color w:val="000000"/>
                <w:kern w:val="0"/>
                <w:sz w:val="24"/>
                <w:lang w:bidi="ar"/>
              </w:rPr>
              <w:t>50米跑测试仪</w:t>
            </w:r>
          </w:p>
        </w:tc>
        <w:tc>
          <w:tcPr>
            <w:tcW w:w="528" w:type="dxa"/>
            <w:vAlign w:val="center"/>
          </w:tcPr>
          <w:p>
            <w:pPr>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456"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套</w:t>
            </w:r>
          </w:p>
        </w:tc>
        <w:tc>
          <w:tcPr>
            <w:tcW w:w="720" w:type="dxa"/>
            <w:vAlign w:val="center"/>
          </w:tcPr>
          <w:p>
            <w:pPr>
              <w:jc w:val="center"/>
              <w:rPr>
                <w:rFonts w:hint="default" w:ascii="Times New Roman" w:hAnsi="Times New Roman" w:eastAsia="仿宋_GB2312" w:cs="Times New Roman"/>
                <w:sz w:val="24"/>
                <w:szCs w:val="24"/>
                <w:lang w:val="en-US" w:eastAsia="zh-CN"/>
              </w:rPr>
            </w:pPr>
          </w:p>
        </w:tc>
        <w:tc>
          <w:tcPr>
            <w:tcW w:w="708" w:type="dxa"/>
            <w:vAlign w:val="center"/>
          </w:tcPr>
          <w:p>
            <w:pPr>
              <w:jc w:val="center"/>
              <w:rPr>
                <w:rFonts w:hint="default" w:ascii="Times New Roman" w:hAnsi="Times New Roman" w:eastAsia="仿宋_GB2312" w:cs="Times New Roman"/>
                <w:sz w:val="24"/>
                <w:szCs w:val="24"/>
                <w:lang w:val="en-US" w:eastAsia="zh-CN"/>
              </w:rPr>
            </w:pPr>
          </w:p>
        </w:tc>
        <w:tc>
          <w:tcPr>
            <w:tcW w:w="6540" w:type="dxa"/>
            <w:vAlign w:val="center"/>
          </w:tcPr>
          <w:p>
            <w:pPr>
              <w:widowControl/>
              <w:snapToGrid w:val="0"/>
              <w:rPr>
                <w:rFonts w:ascii="仿宋" w:hAnsi="仿宋" w:eastAsia="仿宋"/>
                <w:kern w:val="0"/>
                <w:szCs w:val="21"/>
              </w:rPr>
            </w:pPr>
            <w:r>
              <w:rPr>
                <w:rFonts w:hint="eastAsia" w:ascii="仿宋" w:hAnsi="仿宋" w:eastAsia="仿宋"/>
                <w:kern w:val="0"/>
                <w:szCs w:val="21"/>
              </w:rPr>
              <w:t xml:space="preserve">主机（1台）： </w:t>
            </w:r>
          </w:p>
          <w:p>
            <w:pPr>
              <w:widowControl/>
              <w:snapToGrid w:val="0"/>
              <w:rPr>
                <w:rFonts w:ascii="仿宋" w:hAnsi="仿宋" w:eastAsia="仿宋"/>
                <w:kern w:val="0"/>
                <w:szCs w:val="21"/>
              </w:rPr>
            </w:pPr>
            <w:r>
              <w:rPr>
                <w:rFonts w:hint="eastAsia" w:ascii="仿宋" w:hAnsi="仿宋" w:eastAsia="仿宋"/>
                <w:kern w:val="0"/>
                <w:szCs w:val="21"/>
              </w:rPr>
              <w:t>1、主机采用双操作系统，同时运行安卓系统与实时操作系统，人机交互使用安卓操作系统，数据采集、存储、传输使用实时操作系统，充分保障数据安全。（提供产品检测报告进行佐证，出具检测报告的检测机构必须为正规且有资质的机构，须提供机构的CNCA或CNAS认证证书）</w:t>
            </w:r>
          </w:p>
          <w:p>
            <w:pPr>
              <w:widowControl/>
              <w:snapToGrid w:val="0"/>
              <w:rPr>
                <w:rFonts w:ascii="仿宋" w:hAnsi="仿宋" w:eastAsia="仿宋"/>
                <w:kern w:val="0"/>
                <w:szCs w:val="21"/>
              </w:rPr>
            </w:pPr>
            <w:r>
              <w:rPr>
                <w:rFonts w:hint="eastAsia" w:ascii="仿宋" w:hAnsi="仿宋" w:eastAsia="仿宋"/>
                <w:kern w:val="0"/>
                <w:szCs w:val="21"/>
              </w:rPr>
              <w:t>2、主机具有账户登录、账户分级管理功能。主机为通用主机，内置所有测试项目程序，无需额外安装程序即可切换测试项目，同一主机能与不同测试项目的外设进行互联实现测试无缝切换，主机可实时监控外设电量及通信状态。</w:t>
            </w:r>
          </w:p>
          <w:p>
            <w:pPr>
              <w:widowControl/>
              <w:snapToGrid w:val="0"/>
              <w:rPr>
                <w:rFonts w:ascii="仿宋" w:hAnsi="仿宋" w:eastAsia="仿宋"/>
                <w:kern w:val="0"/>
                <w:szCs w:val="21"/>
              </w:rPr>
            </w:pPr>
            <w:r>
              <w:rPr>
                <w:rFonts w:hint="eastAsia" w:ascii="仿宋" w:hAnsi="仿宋" w:eastAsia="仿宋"/>
                <w:kern w:val="0"/>
                <w:szCs w:val="21"/>
              </w:rPr>
              <w:t>3、主机具有多种组网及通信方式，包括全网通4G无线网络、WIFI、蓝牙等通用无线网络，确保设备在不同的网络环境下均可以无障碍传输数据到远程云端服务器，支持4G网络直传数据至云平台，无需PC端中转，主机连网后，自动校对时间和日期。</w:t>
            </w:r>
          </w:p>
          <w:p>
            <w:pPr>
              <w:widowControl/>
              <w:snapToGrid w:val="0"/>
              <w:rPr>
                <w:rFonts w:ascii="仿宋" w:hAnsi="仿宋" w:eastAsia="仿宋"/>
                <w:kern w:val="0"/>
                <w:szCs w:val="21"/>
              </w:rPr>
            </w:pPr>
            <w:r>
              <w:rPr>
                <w:rFonts w:hint="eastAsia" w:ascii="仿宋" w:hAnsi="仿宋" w:eastAsia="仿宋"/>
                <w:kern w:val="0"/>
                <w:szCs w:val="21"/>
              </w:rPr>
              <w:t>4、主机连网后，可被动式接受体质测试智能云平台的主机测试参数、时间同步、数据上传与下载、关机、通讯网络质量等功能进行批量操作。</w:t>
            </w:r>
          </w:p>
          <w:p>
            <w:pPr>
              <w:widowControl/>
              <w:snapToGrid w:val="0"/>
              <w:rPr>
                <w:rFonts w:ascii="仿宋" w:hAnsi="仿宋" w:eastAsia="仿宋"/>
                <w:kern w:val="0"/>
                <w:szCs w:val="21"/>
              </w:rPr>
            </w:pPr>
            <w:r>
              <w:rPr>
                <w:rFonts w:hint="eastAsia" w:ascii="仿宋" w:hAnsi="仿宋" w:eastAsia="仿宋"/>
                <w:kern w:val="0"/>
                <w:szCs w:val="21"/>
              </w:rPr>
              <w:t>5、主机显示屏采用尺寸≥10寸阳光可视全中文大屏幕真彩液晶显示器（分辨率≥1024*768），在室外阳光下（亮度不小于10000lx）可以清晰显示屏幕内容，包括测试者身份信息、照片、成绩、测试信息等测试信息。</w:t>
            </w:r>
          </w:p>
          <w:p>
            <w:pPr>
              <w:widowControl/>
              <w:snapToGrid w:val="0"/>
              <w:rPr>
                <w:rFonts w:ascii="仿宋" w:hAnsi="仿宋" w:eastAsia="仿宋"/>
                <w:kern w:val="0"/>
                <w:szCs w:val="21"/>
              </w:rPr>
            </w:pPr>
            <w:r>
              <w:rPr>
                <w:rFonts w:hint="eastAsia" w:ascii="仿宋" w:hAnsi="仿宋" w:eastAsia="仿宋"/>
                <w:kern w:val="0"/>
                <w:szCs w:val="21"/>
              </w:rPr>
              <w:t>6、主机CPU不低于8核，主频不低于2.3GHz，运存不低于4GB，闪存不低于128GB。</w:t>
            </w:r>
          </w:p>
          <w:p>
            <w:pPr>
              <w:widowControl/>
              <w:snapToGrid w:val="0"/>
              <w:rPr>
                <w:rFonts w:ascii="仿宋" w:hAnsi="仿宋" w:eastAsia="仿宋"/>
                <w:kern w:val="0"/>
                <w:szCs w:val="21"/>
              </w:rPr>
            </w:pPr>
            <w:r>
              <w:rPr>
                <w:rFonts w:hint="eastAsia" w:ascii="仿宋" w:hAnsi="仿宋" w:eastAsia="仿宋"/>
                <w:kern w:val="0"/>
                <w:szCs w:val="21"/>
              </w:rPr>
              <w:t>7、主机内置摄像头（像素不小于1000万），具有人脸识别功能，采用1:1及1：N的人脸识别算力，可扩展身份证人脸对比识别功能，内置LAN口、USB口、多功能串口、HDMI 接口、音频接口，具有WiFi模块、蓝牙模块、GNSS模块（支持三星以上）；USB口可接有线及无线键盘和鼠标，方便用户输入，HDMI接口可连接≥70寸显示屏，与主机显示屏同步显示测试过程和结果；方便学生实时查看测试过程的相关测试数据，可通过音频口及蓝牙连接音箱。</w:t>
            </w:r>
          </w:p>
          <w:p>
            <w:pPr>
              <w:widowControl/>
              <w:snapToGrid w:val="0"/>
              <w:rPr>
                <w:rFonts w:ascii="仿宋" w:hAnsi="仿宋" w:eastAsia="仿宋"/>
                <w:kern w:val="0"/>
                <w:szCs w:val="21"/>
              </w:rPr>
            </w:pPr>
            <w:r>
              <w:rPr>
                <w:rFonts w:hint="eastAsia" w:ascii="仿宋" w:hAnsi="仿宋" w:eastAsia="仿宋"/>
                <w:kern w:val="0"/>
                <w:szCs w:val="21"/>
              </w:rPr>
              <w:t>8、主机与所有外设均采用2.4G无线双信道连接，主机内置双声道喇叭（不小于90分贝），全程同步语音播报功能，确认测试后自动呼叫测试者姓名、性别和测试道次，多级语音音量调节，可单独设置测试提示、总测试时间、倒计时、测试结果等内容的语音开启与关闭，也可自主选择播报内容。</w:t>
            </w:r>
          </w:p>
          <w:p>
            <w:pPr>
              <w:widowControl/>
              <w:snapToGrid w:val="0"/>
              <w:rPr>
                <w:rFonts w:ascii="仿宋" w:hAnsi="仿宋" w:eastAsia="仿宋"/>
                <w:kern w:val="0"/>
                <w:szCs w:val="21"/>
              </w:rPr>
            </w:pPr>
            <w:r>
              <w:rPr>
                <w:rFonts w:hint="eastAsia" w:ascii="仿宋" w:hAnsi="仿宋" w:eastAsia="仿宋"/>
                <w:kern w:val="0"/>
                <w:szCs w:val="21"/>
              </w:rPr>
              <w:t>9、主机采用固定式按键（独立区域）设计，主机面板采用不开孔设计，具备防雨水、汗水渗透功能，支持中文、英文和数字输入功能，可扩展增加非接触输入（包括身份证/IC卡/ID卡/CPU卡识别输入）、扫码输入、U盘/数据线批量导入等多种输入方式。</w:t>
            </w:r>
          </w:p>
          <w:p>
            <w:pPr>
              <w:widowControl/>
              <w:snapToGrid w:val="0"/>
              <w:rPr>
                <w:rFonts w:ascii="仿宋" w:hAnsi="仿宋" w:eastAsia="仿宋"/>
                <w:kern w:val="0"/>
                <w:szCs w:val="21"/>
              </w:rPr>
            </w:pPr>
            <w:r>
              <w:rPr>
                <w:rFonts w:hint="eastAsia" w:ascii="仿宋" w:hAnsi="仿宋" w:eastAsia="仿宋"/>
                <w:kern w:val="0"/>
                <w:szCs w:val="21"/>
              </w:rPr>
              <w:t>10、内置大功率环保可充电锂电池，具有充放电管理功能，剩余电量可在系统下实时显示并提供低电量报警提示，在无交流电源时可提供8小时的持续电能；针对电池回路设计有保护开关，防止仪器长时间不使用时导致电池过度放电，延长了电池使用寿命。</w:t>
            </w:r>
          </w:p>
          <w:p>
            <w:pPr>
              <w:widowControl/>
              <w:snapToGrid w:val="0"/>
              <w:rPr>
                <w:rFonts w:ascii="仿宋" w:hAnsi="仿宋" w:eastAsia="仿宋"/>
                <w:kern w:val="0"/>
                <w:szCs w:val="21"/>
              </w:rPr>
            </w:pPr>
            <w:r>
              <w:rPr>
                <w:rFonts w:hint="eastAsia" w:ascii="仿宋" w:hAnsi="仿宋" w:eastAsia="仿宋"/>
                <w:kern w:val="0"/>
                <w:szCs w:val="21"/>
              </w:rPr>
              <w:t>11、主机具有至少三重数据备份功能，内置大容量存储芯片，单机可存储数据100万条以上，具有备份还原功能，可对仪器内部所有测试数据、设置参数等的信息进行备份和还原操作，具有多种成绩查询组合方式进行任意查询，具有测试数据误删除恢复功能。</w:t>
            </w:r>
          </w:p>
          <w:p>
            <w:pPr>
              <w:widowControl/>
              <w:snapToGrid w:val="0"/>
              <w:rPr>
                <w:rFonts w:ascii="仿宋" w:hAnsi="仿宋" w:eastAsia="仿宋"/>
                <w:kern w:val="0"/>
                <w:szCs w:val="21"/>
              </w:rPr>
            </w:pPr>
            <w:r>
              <w:rPr>
                <w:rFonts w:hint="eastAsia" w:ascii="仿宋" w:hAnsi="仿宋" w:eastAsia="仿宋"/>
                <w:kern w:val="0"/>
                <w:szCs w:val="21"/>
              </w:rPr>
              <w:t>12、主机具有统计分析功能，可设置评分标准，可统计各个比率占比，统计已测未测人数，按成绩进行排名等，主机系统具有设置犯规功能，当出现测试仪未识别的其它犯规情况下，可人工标注犯规并设置该次成绩无效。（提供产品检测报告进行佐证，出具检测报告的检测机构必须为正规且有资质的机构，须提供机构的CNCA或CNAS认证证书）</w:t>
            </w:r>
          </w:p>
          <w:p>
            <w:pPr>
              <w:widowControl/>
              <w:snapToGrid w:val="0"/>
              <w:rPr>
                <w:rFonts w:ascii="仿宋" w:hAnsi="仿宋" w:eastAsia="仿宋"/>
                <w:kern w:val="0"/>
                <w:szCs w:val="21"/>
              </w:rPr>
            </w:pPr>
            <w:r>
              <w:rPr>
                <w:rFonts w:hint="eastAsia" w:ascii="仿宋" w:hAnsi="仿宋" w:eastAsia="仿宋"/>
                <w:kern w:val="0"/>
                <w:szCs w:val="21"/>
              </w:rPr>
              <w:t>外设（1台）：</w:t>
            </w:r>
          </w:p>
          <w:p>
            <w:pPr>
              <w:widowControl/>
              <w:snapToGrid w:val="0"/>
              <w:rPr>
                <w:rFonts w:ascii="仿宋" w:hAnsi="仿宋" w:eastAsia="仿宋"/>
                <w:kern w:val="0"/>
                <w:szCs w:val="21"/>
              </w:rPr>
            </w:pPr>
            <w:r>
              <w:rPr>
                <w:rFonts w:hint="eastAsia" w:ascii="仿宋" w:hAnsi="仿宋" w:eastAsia="仿宋"/>
                <w:kern w:val="0"/>
                <w:szCs w:val="21"/>
              </w:rPr>
              <w:t>1、自动测量50米跑测试数据。通过无线闭环系统实时上传测试数据。</w:t>
            </w:r>
          </w:p>
          <w:p>
            <w:pPr>
              <w:widowControl/>
              <w:snapToGrid w:val="0"/>
              <w:rPr>
                <w:rFonts w:ascii="仿宋" w:hAnsi="仿宋" w:eastAsia="仿宋"/>
                <w:kern w:val="0"/>
                <w:szCs w:val="21"/>
              </w:rPr>
            </w:pPr>
            <w:r>
              <w:rPr>
                <w:rFonts w:hint="eastAsia" w:ascii="仿宋" w:hAnsi="仿宋" w:eastAsia="仿宋"/>
                <w:kern w:val="0"/>
                <w:szCs w:val="21"/>
              </w:rPr>
              <w:t>2、采用红外线非接触式传感器测量原理，过终点线即时感应，有智能判断犯规功能，当人体遮挡住红外线时方为有效，具有抗阳光干扰，测试探头内置天线，且具有对准校正模式，有蜂鸣器提示功能，方便安装使用。标配4人同测，可扩展外设至8人同时进行测试。</w:t>
            </w:r>
          </w:p>
          <w:p>
            <w:pPr>
              <w:widowControl/>
              <w:snapToGrid w:val="0"/>
              <w:rPr>
                <w:rFonts w:ascii="仿宋" w:hAnsi="仿宋" w:eastAsia="仿宋"/>
                <w:kern w:val="0"/>
                <w:szCs w:val="21"/>
              </w:rPr>
            </w:pPr>
            <w:r>
              <w:rPr>
                <w:rFonts w:hint="eastAsia" w:ascii="仿宋" w:hAnsi="仿宋" w:eastAsia="仿宋"/>
                <w:kern w:val="0"/>
                <w:szCs w:val="21"/>
              </w:rPr>
              <w:t>3、外设独立配置显示器，可实时显示电量、学号、通讯信号及道次等信息。</w:t>
            </w:r>
          </w:p>
          <w:p>
            <w:pPr>
              <w:widowControl/>
              <w:snapToGrid w:val="0"/>
              <w:rPr>
                <w:rFonts w:ascii="仿宋" w:hAnsi="仿宋" w:eastAsia="仿宋"/>
                <w:kern w:val="0"/>
                <w:szCs w:val="21"/>
              </w:rPr>
            </w:pPr>
            <w:r>
              <w:rPr>
                <w:rFonts w:hint="eastAsia" w:ascii="仿宋" w:hAnsi="仿宋" w:eastAsia="仿宋"/>
                <w:kern w:val="0"/>
                <w:szCs w:val="21"/>
              </w:rPr>
              <w:t>4、支持：内部发令、外部发令、手动发令等多种发令模式，默认为内部发令模式，当选配有外部发令装置时，外部发令装置外带有发令音箱，可发出起跑发令音和闪光信号，发令信号与主机完全同步，且与主机通信距离不小于200米。</w:t>
            </w:r>
          </w:p>
          <w:p>
            <w:pPr>
              <w:jc w:val="left"/>
              <w:rPr>
                <w:rFonts w:hint="eastAsia" w:ascii="仿宋" w:hAnsi="仿宋" w:eastAsia="仿宋" w:cs="仿宋"/>
                <w:kern w:val="2"/>
                <w:sz w:val="24"/>
                <w:szCs w:val="24"/>
                <w:lang w:val="en-US" w:eastAsia="zh-CN" w:bidi="ar-SA"/>
              </w:rPr>
            </w:pPr>
            <w:r>
              <w:rPr>
                <w:rFonts w:hint="eastAsia" w:ascii="仿宋" w:hAnsi="仿宋" w:eastAsia="仿宋"/>
                <w:kern w:val="0"/>
                <w:szCs w:val="21"/>
              </w:rPr>
              <w:t>5、量程：0～999.9s；分度值：0.01s；误差：±1.5%。</w:t>
            </w:r>
          </w:p>
        </w:tc>
        <w:tc>
          <w:tcPr>
            <w:tcW w:w="936" w:type="dxa"/>
            <w:vAlign w:val="center"/>
          </w:tcPr>
          <w:p>
            <w:pPr>
              <w:jc w:val="left"/>
              <w:rPr>
                <w:rFonts w:hint="eastAsia"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612" w:type="dxa"/>
            <w:vAlign w:val="center"/>
          </w:tcPr>
          <w:p>
            <w:pPr>
              <w:widowControl/>
              <w:snapToGrid w:val="0"/>
              <w:jc w:val="center"/>
              <w:textAlignment w:val="center"/>
              <w:rPr>
                <w:rFonts w:hint="eastAsia" w:ascii="Times New Roman" w:hAnsi="Times New Roman" w:eastAsia="仿宋_GB2312" w:cs="Times New Roman"/>
                <w:sz w:val="24"/>
                <w:szCs w:val="24"/>
                <w:lang w:eastAsia="zh-CN"/>
              </w:rPr>
            </w:pPr>
            <w:r>
              <w:rPr>
                <w:rFonts w:hint="eastAsia" w:ascii="仿宋" w:hAnsi="仿宋" w:eastAsia="仿宋"/>
                <w:color w:val="000000"/>
                <w:kern w:val="0"/>
                <w:sz w:val="24"/>
                <w:lang w:val="en-US" w:eastAsia="zh-CN" w:bidi="ar"/>
              </w:rPr>
              <w:t>6</w:t>
            </w:r>
          </w:p>
        </w:tc>
        <w:tc>
          <w:tcPr>
            <w:tcW w:w="780" w:type="dxa"/>
            <w:vAlign w:val="center"/>
          </w:tcPr>
          <w:p>
            <w:pPr>
              <w:widowControl/>
              <w:snapToGrid w:val="0"/>
              <w:jc w:val="center"/>
              <w:textAlignment w:val="center"/>
              <w:rPr>
                <w:rFonts w:ascii="Times New Roman" w:hAnsi="Times New Roman" w:eastAsia="仿宋_GB2312" w:cs="Times New Roman"/>
                <w:sz w:val="24"/>
                <w:szCs w:val="24"/>
              </w:rPr>
            </w:pPr>
            <w:r>
              <w:rPr>
                <w:rFonts w:hint="eastAsia" w:ascii="仿宋" w:hAnsi="仿宋" w:eastAsia="仿宋"/>
                <w:color w:val="000000"/>
                <w:kern w:val="0"/>
                <w:sz w:val="24"/>
                <w:lang w:bidi="ar"/>
              </w:rPr>
              <w:t>仰卧起坐测试仪</w:t>
            </w:r>
          </w:p>
        </w:tc>
        <w:tc>
          <w:tcPr>
            <w:tcW w:w="528" w:type="dxa"/>
            <w:vAlign w:val="center"/>
          </w:tcPr>
          <w:p>
            <w:pPr>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456"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套</w:t>
            </w:r>
          </w:p>
        </w:tc>
        <w:tc>
          <w:tcPr>
            <w:tcW w:w="720" w:type="dxa"/>
            <w:vAlign w:val="center"/>
          </w:tcPr>
          <w:p>
            <w:pPr>
              <w:jc w:val="center"/>
              <w:rPr>
                <w:rFonts w:hint="default" w:ascii="Times New Roman" w:hAnsi="Times New Roman" w:eastAsia="仿宋_GB2312" w:cs="Times New Roman"/>
                <w:sz w:val="24"/>
                <w:szCs w:val="24"/>
                <w:lang w:val="en-US" w:eastAsia="zh-CN"/>
              </w:rPr>
            </w:pPr>
          </w:p>
        </w:tc>
        <w:tc>
          <w:tcPr>
            <w:tcW w:w="708" w:type="dxa"/>
            <w:vAlign w:val="center"/>
          </w:tcPr>
          <w:p>
            <w:pPr>
              <w:jc w:val="center"/>
              <w:rPr>
                <w:rFonts w:hint="default" w:ascii="Times New Roman" w:hAnsi="Times New Roman" w:eastAsia="仿宋_GB2312" w:cs="Times New Roman"/>
                <w:sz w:val="24"/>
                <w:szCs w:val="24"/>
                <w:lang w:val="en-US" w:eastAsia="zh-CN"/>
              </w:rPr>
            </w:pPr>
          </w:p>
        </w:tc>
        <w:tc>
          <w:tcPr>
            <w:tcW w:w="6540" w:type="dxa"/>
            <w:vAlign w:val="center"/>
          </w:tcPr>
          <w:p>
            <w:pPr>
              <w:snapToGrid w:val="0"/>
              <w:jc w:val="left"/>
              <w:rPr>
                <w:rFonts w:ascii="仿宋" w:hAnsi="仿宋" w:eastAsia="仿宋" w:cs="Arial"/>
                <w:bCs/>
                <w:szCs w:val="21"/>
              </w:rPr>
            </w:pPr>
            <w:r>
              <w:rPr>
                <w:rFonts w:hint="eastAsia" w:ascii="仿宋" w:hAnsi="仿宋" w:eastAsia="仿宋" w:cs="Arial"/>
                <w:bCs/>
                <w:szCs w:val="21"/>
              </w:rPr>
              <w:t xml:space="preserve">主机（1台）： </w:t>
            </w:r>
          </w:p>
          <w:p>
            <w:pPr>
              <w:snapToGrid w:val="0"/>
              <w:jc w:val="left"/>
              <w:rPr>
                <w:rFonts w:ascii="仿宋" w:hAnsi="仿宋" w:eastAsia="仿宋"/>
                <w:kern w:val="0"/>
                <w:szCs w:val="21"/>
              </w:rPr>
            </w:pPr>
            <w:r>
              <w:rPr>
                <w:rFonts w:hint="eastAsia" w:ascii="仿宋" w:hAnsi="仿宋" w:eastAsia="仿宋"/>
                <w:kern w:val="0"/>
                <w:szCs w:val="21"/>
              </w:rPr>
              <w:t>1、主机采用双操作系统，同时运行安卓系统与实时操作系统，人机交互使用安卓操作系统，数据采集、存储、传输使用实时操作系统，充分保障数据安全。</w:t>
            </w:r>
          </w:p>
          <w:p>
            <w:pPr>
              <w:widowControl/>
              <w:snapToGrid w:val="0"/>
              <w:rPr>
                <w:rFonts w:ascii="仿宋" w:hAnsi="仿宋" w:eastAsia="仿宋"/>
                <w:kern w:val="0"/>
                <w:szCs w:val="21"/>
              </w:rPr>
            </w:pPr>
            <w:r>
              <w:rPr>
                <w:rFonts w:hint="eastAsia" w:ascii="仿宋" w:hAnsi="仿宋" w:eastAsia="仿宋"/>
                <w:kern w:val="0"/>
                <w:szCs w:val="21"/>
              </w:rPr>
              <w:t>2、主机具有账户登录、账户分级管理功能。主机为通用主机，内置所有测试项目程序，无需额外安装程序即可切换测试项目，同一主机能与不同测试项目的外设进行互联实现测试无缝切换，主机可实时监控外设电量及通信状态。</w:t>
            </w:r>
          </w:p>
          <w:p>
            <w:pPr>
              <w:widowControl/>
              <w:snapToGrid w:val="0"/>
              <w:rPr>
                <w:rFonts w:ascii="仿宋" w:hAnsi="仿宋" w:eastAsia="仿宋"/>
                <w:kern w:val="0"/>
                <w:szCs w:val="21"/>
              </w:rPr>
            </w:pPr>
            <w:r>
              <w:rPr>
                <w:rFonts w:hint="eastAsia" w:ascii="仿宋" w:hAnsi="仿宋" w:eastAsia="仿宋"/>
                <w:kern w:val="0"/>
                <w:szCs w:val="21"/>
              </w:rPr>
              <w:t>3、主机具有多种组网及通信方式，包括全网通4G无线网络、WIFI、蓝牙等通用无线网络，确保设备在不同的网络环境下均可以无障碍传输数据到远程云端服务器，支持4G网络直传数据至云平台，无需PC端中转，主机连网后，自动校对时间和日期。</w:t>
            </w:r>
          </w:p>
          <w:p>
            <w:pPr>
              <w:widowControl/>
              <w:snapToGrid w:val="0"/>
              <w:rPr>
                <w:rFonts w:ascii="仿宋" w:hAnsi="仿宋" w:eastAsia="仿宋"/>
                <w:kern w:val="0"/>
                <w:szCs w:val="21"/>
              </w:rPr>
            </w:pPr>
            <w:r>
              <w:rPr>
                <w:rFonts w:hint="eastAsia" w:ascii="仿宋" w:hAnsi="仿宋" w:eastAsia="仿宋"/>
                <w:kern w:val="0"/>
                <w:szCs w:val="21"/>
              </w:rPr>
              <w:t>★4、主机连网后，可被动式接受体质测试智能云平台的主机测试参数、时间同步、数据上传与下载、关机、通讯网络质量等功能进行批量操作。（提供产品检测报告进行佐证，出具检测报告的检测机构必须为正规且有资质的机构，须提供机构的CNCA或CNAS认证证书）</w:t>
            </w:r>
          </w:p>
          <w:p>
            <w:pPr>
              <w:widowControl/>
              <w:snapToGrid w:val="0"/>
              <w:rPr>
                <w:rFonts w:ascii="仿宋" w:hAnsi="仿宋" w:eastAsia="仿宋"/>
                <w:kern w:val="0"/>
                <w:szCs w:val="21"/>
              </w:rPr>
            </w:pPr>
            <w:r>
              <w:rPr>
                <w:rFonts w:hint="eastAsia" w:ascii="仿宋" w:hAnsi="仿宋" w:eastAsia="仿宋"/>
                <w:kern w:val="0"/>
                <w:szCs w:val="21"/>
              </w:rPr>
              <w:t>5、主机显示屏采用尺寸≥10寸阳光可视全中文大屏幕真彩液晶显示器（分辨率≥1024*768），在室外阳光下（亮度不小于10000lx）可以清晰显示屏幕内容，包括测试者身份信息、照片、成绩、测试信息等测试信息。</w:t>
            </w:r>
          </w:p>
          <w:p>
            <w:pPr>
              <w:widowControl/>
              <w:snapToGrid w:val="0"/>
              <w:rPr>
                <w:rFonts w:ascii="仿宋" w:hAnsi="仿宋" w:eastAsia="仿宋"/>
                <w:kern w:val="0"/>
                <w:szCs w:val="21"/>
              </w:rPr>
            </w:pPr>
            <w:r>
              <w:rPr>
                <w:rFonts w:hint="eastAsia" w:ascii="仿宋" w:hAnsi="仿宋" w:eastAsia="仿宋"/>
                <w:kern w:val="0"/>
                <w:szCs w:val="21"/>
              </w:rPr>
              <w:t>6、主机CPU不低于8核，主频不低于2.3GHz，运存不低于4GB，闪存不低于128GB。</w:t>
            </w:r>
          </w:p>
          <w:p>
            <w:pPr>
              <w:widowControl/>
              <w:snapToGrid w:val="0"/>
              <w:rPr>
                <w:rFonts w:ascii="仿宋" w:hAnsi="仿宋" w:eastAsia="仿宋"/>
                <w:kern w:val="0"/>
                <w:szCs w:val="21"/>
              </w:rPr>
            </w:pPr>
            <w:r>
              <w:rPr>
                <w:rFonts w:hint="eastAsia" w:ascii="仿宋" w:hAnsi="仿宋" w:eastAsia="仿宋"/>
                <w:kern w:val="0"/>
                <w:szCs w:val="21"/>
              </w:rPr>
              <w:t>7、主机内置摄像头（像素不小于1000万），具有人脸识别功能，采用1:1及1：N的人脸识别算力，可扩展身份证人脸对比识别功能，内置LAN口、USB口、多功能串口、HDMI 接口、音频接口，具有WiFi模块、蓝牙模块、GNSS模块（支持三星以上）；USB口可接有线及无线键盘和鼠标，方便用户输入，HDMI接口可连接≥70寸显示屏，与主机显示屏同步显示测试过程和结果；方便学生实时查看测试过程的相关测试数据，可通过音频口及蓝牙连接音箱。</w:t>
            </w:r>
          </w:p>
          <w:p>
            <w:pPr>
              <w:widowControl/>
              <w:snapToGrid w:val="0"/>
              <w:rPr>
                <w:rFonts w:ascii="仿宋" w:hAnsi="仿宋" w:eastAsia="仿宋"/>
                <w:kern w:val="0"/>
                <w:szCs w:val="21"/>
              </w:rPr>
            </w:pPr>
            <w:r>
              <w:rPr>
                <w:rFonts w:hint="eastAsia" w:ascii="仿宋" w:hAnsi="仿宋" w:eastAsia="仿宋"/>
                <w:kern w:val="0"/>
                <w:szCs w:val="21"/>
              </w:rPr>
              <w:t>8、主机与所有外设均采用2.4G无线双信道连接，主机内置双声道喇叭（不小于90分贝），全程同步语音播报功能，确认测试后自动呼叫测试者姓名、性别和测试道次，多级语音音量调节，可单独设置测试提示、总测试时间、倒计时、测试结果等内容的语音开启与关闭，也可自主选择播报内容。</w:t>
            </w:r>
          </w:p>
          <w:p>
            <w:pPr>
              <w:widowControl/>
              <w:snapToGrid w:val="0"/>
              <w:rPr>
                <w:rFonts w:ascii="仿宋" w:hAnsi="仿宋" w:eastAsia="仿宋"/>
                <w:kern w:val="0"/>
                <w:szCs w:val="21"/>
              </w:rPr>
            </w:pPr>
            <w:r>
              <w:rPr>
                <w:rFonts w:hint="eastAsia" w:ascii="仿宋" w:hAnsi="仿宋" w:eastAsia="仿宋"/>
                <w:kern w:val="0"/>
                <w:szCs w:val="21"/>
              </w:rPr>
              <w:t>9、主机采用固定式按键（独立区域）设计，主机面板采用不开孔设计，具备防雨水、汗水渗透功能，支持中文、英文和数字输入功能，可扩展增加非接触输入（包括身份证/IC卡/ID卡/CPU卡识别输入）、扫码输入、U盘/数据线批量导入等多种输入方式。</w:t>
            </w:r>
          </w:p>
          <w:p>
            <w:pPr>
              <w:widowControl/>
              <w:snapToGrid w:val="0"/>
              <w:rPr>
                <w:rFonts w:ascii="仿宋" w:hAnsi="仿宋" w:eastAsia="仿宋"/>
                <w:kern w:val="0"/>
                <w:szCs w:val="21"/>
              </w:rPr>
            </w:pPr>
            <w:r>
              <w:rPr>
                <w:rFonts w:hint="eastAsia" w:ascii="仿宋" w:hAnsi="仿宋" w:eastAsia="仿宋"/>
                <w:kern w:val="0"/>
                <w:szCs w:val="21"/>
              </w:rPr>
              <w:t>10、内置大功率环保可充电锂电池，具有充放电管理功能，剩余电量可在系统下实时显示并提供低电量报警提示，在无交流电源时可提供8小时的持续电能；针对电池回路设计有保护开关，防止仪器长时间不使用时导致电池过度放电，延长了电池使用寿命。</w:t>
            </w:r>
          </w:p>
          <w:p>
            <w:pPr>
              <w:widowControl/>
              <w:snapToGrid w:val="0"/>
              <w:rPr>
                <w:rFonts w:ascii="仿宋" w:hAnsi="仿宋" w:eastAsia="仿宋"/>
                <w:kern w:val="0"/>
                <w:szCs w:val="21"/>
              </w:rPr>
            </w:pPr>
            <w:r>
              <w:rPr>
                <w:rFonts w:hint="eastAsia" w:ascii="仿宋" w:hAnsi="仿宋" w:eastAsia="仿宋"/>
                <w:kern w:val="0"/>
                <w:szCs w:val="21"/>
              </w:rPr>
              <w:t>11、主机具有至少三重数据备份功能，内置大容量存储芯片，单机可存储数据100万条以上，具有备份还原功能，可对仪器内部所有测试数据、设置参数等的信息进行备份和还原操作，具有多种成绩查询组合方式进行任意查询，具有测试数据误删除恢复功能。</w:t>
            </w:r>
          </w:p>
          <w:p>
            <w:pPr>
              <w:snapToGrid w:val="0"/>
              <w:jc w:val="left"/>
              <w:rPr>
                <w:rFonts w:ascii="仿宋" w:hAnsi="仿宋" w:eastAsia="仿宋"/>
                <w:kern w:val="0"/>
                <w:szCs w:val="21"/>
              </w:rPr>
            </w:pPr>
            <w:r>
              <w:rPr>
                <w:rFonts w:hint="eastAsia" w:ascii="仿宋" w:hAnsi="仿宋" w:eastAsia="仿宋"/>
                <w:kern w:val="0"/>
                <w:szCs w:val="21"/>
              </w:rPr>
              <w:t>12、主机具有统计分析功能，可设置评分标准，可统计各个比率占比，统计已测未测人数，按成绩进行排名等，主机系统具有设置犯规功能，当出现测试仪未识别的其它犯规情况下，可人工标注犯规并设置该次成绩无效。</w:t>
            </w:r>
          </w:p>
          <w:p>
            <w:pPr>
              <w:snapToGrid w:val="0"/>
              <w:jc w:val="left"/>
              <w:rPr>
                <w:rFonts w:ascii="仿宋" w:hAnsi="仿宋" w:eastAsia="仿宋" w:cs="Arial"/>
                <w:bCs/>
                <w:szCs w:val="21"/>
              </w:rPr>
            </w:pPr>
            <w:r>
              <w:rPr>
                <w:rFonts w:hint="eastAsia" w:ascii="仿宋" w:hAnsi="仿宋" w:eastAsia="仿宋" w:cs="Arial"/>
                <w:bCs/>
                <w:szCs w:val="21"/>
              </w:rPr>
              <w:t>外设（1台）：</w:t>
            </w:r>
          </w:p>
          <w:p>
            <w:pPr>
              <w:snapToGrid w:val="0"/>
              <w:rPr>
                <w:rFonts w:ascii="仿宋" w:hAnsi="仿宋" w:eastAsia="仿宋"/>
                <w:szCs w:val="21"/>
              </w:rPr>
            </w:pPr>
            <w:r>
              <w:rPr>
                <w:rFonts w:hint="eastAsia" w:ascii="仿宋" w:hAnsi="仿宋" w:eastAsia="仿宋"/>
                <w:szCs w:val="21"/>
              </w:rPr>
              <w:t>1、自动测量一分钟内仰卧起坐的测试数，通过无线闭环系统实时上传测试数据。</w:t>
            </w:r>
          </w:p>
          <w:p>
            <w:pPr>
              <w:snapToGrid w:val="0"/>
              <w:rPr>
                <w:rFonts w:ascii="仿宋" w:hAnsi="仿宋" w:eastAsia="仿宋"/>
                <w:szCs w:val="21"/>
              </w:rPr>
            </w:pPr>
            <w:r>
              <w:rPr>
                <w:rFonts w:hint="eastAsia" w:ascii="仿宋" w:hAnsi="仿宋" w:eastAsia="仿宋"/>
                <w:szCs w:val="21"/>
              </w:rPr>
              <w:t>2、采用光电式非接触测试，多点式监测头部和膝盖部位；测试者不需佩戴任何测试设备（如腰带等），仪器根据测试者的身高自适应调整，无需人工干预，自动识别犯规并作出语音提示。</w:t>
            </w:r>
          </w:p>
          <w:p>
            <w:pPr>
              <w:snapToGrid w:val="0"/>
              <w:rPr>
                <w:rFonts w:ascii="仿宋" w:hAnsi="仿宋" w:eastAsia="仿宋"/>
                <w:szCs w:val="21"/>
              </w:rPr>
            </w:pPr>
            <w:r>
              <w:rPr>
                <w:rFonts w:hint="eastAsia" w:ascii="仿宋" w:hAnsi="仿宋" w:eastAsia="仿宋"/>
                <w:szCs w:val="21"/>
              </w:rPr>
              <w:t>3、外设与主机无线联接，可拓展外设至同时8台外设连1台主机进行测试。</w:t>
            </w:r>
          </w:p>
          <w:p>
            <w:pPr>
              <w:jc w:val="left"/>
              <w:rPr>
                <w:rFonts w:hint="eastAsia" w:ascii="仿宋" w:hAnsi="仿宋" w:eastAsia="仿宋" w:cs="仿宋"/>
                <w:kern w:val="2"/>
                <w:sz w:val="24"/>
                <w:szCs w:val="24"/>
                <w:lang w:val="en-US" w:eastAsia="zh-CN" w:bidi="ar-SA"/>
              </w:rPr>
            </w:pPr>
            <w:r>
              <w:rPr>
                <w:rFonts w:hint="eastAsia" w:ascii="仿宋" w:hAnsi="仿宋" w:eastAsia="仿宋"/>
                <w:szCs w:val="21"/>
              </w:rPr>
              <w:t>4、量程：0-99次；分度值：1次；误差：±1次。</w:t>
            </w:r>
          </w:p>
        </w:tc>
        <w:tc>
          <w:tcPr>
            <w:tcW w:w="936" w:type="dxa"/>
            <w:vAlign w:val="center"/>
          </w:tcPr>
          <w:p>
            <w:pPr>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612" w:type="dxa"/>
            <w:vAlign w:val="center"/>
          </w:tcPr>
          <w:p>
            <w:pPr>
              <w:widowControl/>
              <w:snapToGrid w:val="0"/>
              <w:jc w:val="center"/>
              <w:textAlignment w:val="center"/>
              <w:rPr>
                <w:rFonts w:ascii="Times New Roman" w:hAnsi="Times New Roman" w:eastAsia="仿宋_GB2312" w:cs="Times New Roman"/>
                <w:sz w:val="24"/>
                <w:szCs w:val="24"/>
              </w:rPr>
            </w:pPr>
            <w:r>
              <w:rPr>
                <w:rFonts w:hint="eastAsia" w:ascii="仿宋" w:hAnsi="仿宋" w:eastAsia="仿宋"/>
                <w:color w:val="000000"/>
                <w:kern w:val="0"/>
                <w:sz w:val="24"/>
                <w:lang w:val="en-US" w:eastAsia="zh-CN" w:bidi="ar"/>
              </w:rPr>
              <w:t>7</w:t>
            </w:r>
          </w:p>
        </w:tc>
        <w:tc>
          <w:tcPr>
            <w:tcW w:w="780" w:type="dxa"/>
            <w:vAlign w:val="center"/>
          </w:tcPr>
          <w:p>
            <w:pPr>
              <w:widowControl/>
              <w:snapToGrid w:val="0"/>
              <w:jc w:val="center"/>
              <w:textAlignment w:val="center"/>
              <w:rPr>
                <w:rFonts w:ascii="Times New Roman" w:hAnsi="Times New Roman" w:eastAsia="仿宋_GB2312" w:cs="Times New Roman"/>
                <w:sz w:val="24"/>
                <w:szCs w:val="24"/>
              </w:rPr>
            </w:pPr>
            <w:r>
              <w:rPr>
                <w:rFonts w:hint="eastAsia" w:ascii="仿宋" w:hAnsi="仿宋" w:eastAsia="仿宋"/>
                <w:color w:val="000000"/>
                <w:kern w:val="0"/>
                <w:sz w:val="24"/>
                <w:lang w:bidi="ar"/>
              </w:rPr>
              <w:t>引体向上测试仪</w:t>
            </w:r>
          </w:p>
        </w:tc>
        <w:tc>
          <w:tcPr>
            <w:tcW w:w="528" w:type="dxa"/>
            <w:vAlign w:val="center"/>
          </w:tcPr>
          <w:p>
            <w:pPr>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456"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套</w:t>
            </w:r>
          </w:p>
        </w:tc>
        <w:tc>
          <w:tcPr>
            <w:tcW w:w="720" w:type="dxa"/>
            <w:vAlign w:val="center"/>
          </w:tcPr>
          <w:p>
            <w:pPr>
              <w:jc w:val="center"/>
              <w:rPr>
                <w:rFonts w:hint="default" w:ascii="Times New Roman" w:hAnsi="Times New Roman" w:eastAsia="仿宋_GB2312" w:cs="Times New Roman"/>
                <w:sz w:val="24"/>
                <w:szCs w:val="24"/>
                <w:lang w:val="en-US" w:eastAsia="zh-CN"/>
              </w:rPr>
            </w:pPr>
          </w:p>
        </w:tc>
        <w:tc>
          <w:tcPr>
            <w:tcW w:w="708" w:type="dxa"/>
            <w:vAlign w:val="center"/>
          </w:tcPr>
          <w:p>
            <w:pPr>
              <w:jc w:val="center"/>
              <w:rPr>
                <w:rFonts w:hint="default" w:ascii="Times New Roman" w:hAnsi="Times New Roman" w:eastAsia="仿宋_GB2312" w:cs="Times New Roman"/>
                <w:sz w:val="24"/>
                <w:szCs w:val="24"/>
                <w:lang w:val="en-US" w:eastAsia="zh-CN"/>
              </w:rPr>
            </w:pPr>
          </w:p>
        </w:tc>
        <w:tc>
          <w:tcPr>
            <w:tcW w:w="6540" w:type="dxa"/>
            <w:vAlign w:val="center"/>
          </w:tcPr>
          <w:p>
            <w:pPr>
              <w:snapToGrid w:val="0"/>
              <w:jc w:val="left"/>
              <w:rPr>
                <w:rFonts w:ascii="仿宋" w:hAnsi="仿宋" w:eastAsia="仿宋"/>
                <w:kern w:val="0"/>
                <w:szCs w:val="21"/>
              </w:rPr>
            </w:pPr>
            <w:r>
              <w:rPr>
                <w:rFonts w:hint="eastAsia" w:ascii="仿宋" w:hAnsi="仿宋" w:eastAsia="仿宋" w:cs="Arial"/>
                <w:bCs/>
                <w:szCs w:val="21"/>
              </w:rPr>
              <w:t>主机（1台）：</w:t>
            </w:r>
            <w:r>
              <w:rPr>
                <w:rFonts w:hint="eastAsia" w:ascii="仿宋" w:hAnsi="仿宋" w:eastAsia="仿宋"/>
                <w:kern w:val="0"/>
                <w:szCs w:val="21"/>
              </w:rPr>
              <w:t xml:space="preserve"> </w:t>
            </w:r>
          </w:p>
          <w:p>
            <w:pPr>
              <w:widowControl/>
              <w:snapToGrid w:val="0"/>
              <w:rPr>
                <w:rFonts w:ascii="仿宋" w:hAnsi="仿宋" w:eastAsia="仿宋"/>
                <w:kern w:val="0"/>
                <w:szCs w:val="21"/>
              </w:rPr>
            </w:pPr>
            <w:r>
              <w:rPr>
                <w:rFonts w:hint="eastAsia" w:ascii="仿宋" w:hAnsi="仿宋" w:eastAsia="仿宋"/>
                <w:kern w:val="0"/>
                <w:szCs w:val="21"/>
              </w:rPr>
              <w:t>1、主机采用双操作系统，同时运行安卓系统与实时操作系统，人机交互使用安卓操作系统，数据采集、存储、传输使用实时操作系统，充分保障数据安全。</w:t>
            </w:r>
          </w:p>
          <w:p>
            <w:pPr>
              <w:widowControl/>
              <w:snapToGrid w:val="0"/>
              <w:rPr>
                <w:rFonts w:ascii="仿宋" w:hAnsi="仿宋" w:eastAsia="仿宋"/>
                <w:kern w:val="0"/>
                <w:szCs w:val="21"/>
              </w:rPr>
            </w:pPr>
            <w:r>
              <w:rPr>
                <w:rFonts w:hint="eastAsia" w:ascii="仿宋" w:hAnsi="仿宋" w:eastAsia="仿宋"/>
                <w:kern w:val="0"/>
                <w:szCs w:val="21"/>
              </w:rPr>
              <w:t>2、主机具有账户登录、账户分级管理功能。主机为通用主机，内置所有测试项目程序，无需额外安装程序即可切换测试项目，同一主机能与不同测试项目的外设进行互联实现测试无缝切换，主机可实时监控外设电量及通信状态。</w:t>
            </w:r>
          </w:p>
          <w:p>
            <w:pPr>
              <w:widowControl/>
              <w:snapToGrid w:val="0"/>
              <w:rPr>
                <w:rFonts w:ascii="仿宋" w:hAnsi="仿宋" w:eastAsia="仿宋"/>
                <w:kern w:val="0"/>
                <w:szCs w:val="21"/>
              </w:rPr>
            </w:pPr>
            <w:r>
              <w:rPr>
                <w:rFonts w:hint="eastAsia" w:ascii="仿宋" w:hAnsi="仿宋" w:eastAsia="仿宋"/>
                <w:kern w:val="0"/>
                <w:szCs w:val="21"/>
              </w:rPr>
              <w:t>3、主机具有多种组网及通信方式，包括全网通4G无线网络、WIFI、蓝牙等通用无线网络，确保设备在不同的网络环境下均可以无障碍传输数据到远程云端服务器，支持4G网络直传数据至云平台，无需PC端中转，主机连网后，自动校对时间和日期。</w:t>
            </w:r>
          </w:p>
          <w:p>
            <w:pPr>
              <w:widowControl/>
              <w:snapToGrid w:val="0"/>
              <w:rPr>
                <w:rFonts w:ascii="仿宋" w:hAnsi="仿宋" w:eastAsia="仿宋"/>
                <w:kern w:val="0"/>
                <w:szCs w:val="21"/>
              </w:rPr>
            </w:pPr>
            <w:r>
              <w:rPr>
                <w:rFonts w:hint="eastAsia" w:ascii="仿宋" w:hAnsi="仿宋" w:eastAsia="仿宋"/>
                <w:kern w:val="0"/>
                <w:szCs w:val="21"/>
              </w:rPr>
              <w:t>4、主机连网后，可被动式接受体质测试智能云平台的主机测试参数、时间同步、数据上传与下载、关机、通讯网络质量等功能进行批量操作。</w:t>
            </w:r>
          </w:p>
          <w:p>
            <w:pPr>
              <w:widowControl/>
              <w:snapToGrid w:val="0"/>
              <w:rPr>
                <w:rFonts w:ascii="仿宋" w:hAnsi="仿宋" w:eastAsia="仿宋"/>
                <w:kern w:val="0"/>
                <w:szCs w:val="21"/>
              </w:rPr>
            </w:pPr>
            <w:r>
              <w:rPr>
                <w:rFonts w:hint="eastAsia" w:ascii="仿宋" w:hAnsi="仿宋" w:eastAsia="仿宋"/>
                <w:kern w:val="0"/>
                <w:szCs w:val="21"/>
              </w:rPr>
              <w:t>5、主机显示屏采用尺寸≥10寸阳光可视全中文大屏幕真彩液晶显示器（分辨率≥1024*768），在室外阳光下（亮度不小于10000lx）可以清晰显示屏幕内容，包括测试者身份信息、照片、成绩、测试信息等测试信息。</w:t>
            </w:r>
          </w:p>
          <w:p>
            <w:pPr>
              <w:widowControl/>
              <w:snapToGrid w:val="0"/>
              <w:rPr>
                <w:rFonts w:ascii="仿宋" w:hAnsi="仿宋" w:eastAsia="仿宋"/>
                <w:kern w:val="0"/>
                <w:szCs w:val="21"/>
              </w:rPr>
            </w:pPr>
            <w:r>
              <w:rPr>
                <w:rFonts w:hint="eastAsia" w:ascii="仿宋" w:hAnsi="仿宋" w:eastAsia="仿宋"/>
                <w:kern w:val="0"/>
                <w:szCs w:val="21"/>
              </w:rPr>
              <w:t>6、主机CPU不低于8核，主频不低于2.3GHz，运存不低于4GB，闪存不低于128GB。</w:t>
            </w:r>
          </w:p>
          <w:p>
            <w:pPr>
              <w:widowControl/>
              <w:snapToGrid w:val="0"/>
              <w:rPr>
                <w:rFonts w:ascii="仿宋" w:hAnsi="仿宋" w:eastAsia="仿宋"/>
                <w:kern w:val="0"/>
                <w:szCs w:val="21"/>
              </w:rPr>
            </w:pPr>
            <w:r>
              <w:rPr>
                <w:rFonts w:hint="eastAsia" w:ascii="仿宋" w:hAnsi="仿宋" w:eastAsia="仿宋"/>
                <w:kern w:val="0"/>
                <w:szCs w:val="21"/>
              </w:rPr>
              <w:t>7、主机内置摄像头（像素不小于1000万），具有人脸识别功能，采用1:1及1：N的人脸识别算力，可扩展身份证人脸对比识别功能，内置LAN口、USB口、多功能串口、HDMI 接口、音频接口，具有WiFi模块、蓝牙模块、GNSS模块（支持三星以上）；USB口可接有线及无线键盘和鼠标，方便用户输入，HDMI接口可连接≥70寸显示屏，与主机显示屏同步显示测试过程和结果；方便学生实时查看测试过程的相关测试数据，可通过音频口及蓝牙连接音箱。</w:t>
            </w:r>
          </w:p>
          <w:p>
            <w:pPr>
              <w:widowControl/>
              <w:snapToGrid w:val="0"/>
              <w:rPr>
                <w:rFonts w:ascii="仿宋" w:hAnsi="仿宋" w:eastAsia="仿宋"/>
                <w:kern w:val="0"/>
                <w:szCs w:val="21"/>
              </w:rPr>
            </w:pPr>
            <w:r>
              <w:rPr>
                <w:rFonts w:hint="eastAsia" w:ascii="仿宋" w:hAnsi="仿宋" w:eastAsia="仿宋"/>
                <w:kern w:val="0"/>
                <w:szCs w:val="21"/>
              </w:rPr>
              <w:t>8、主机与所有外设均采用2.4G无线双信道连接，主机内置双声道喇叭（不小于90分贝），全程同步语音播报功能，确认测试后自动呼叫测试者姓名、性别和测试道次，多级语音音量调节，可单独设置测试提示、总测试时间、倒计时、测试结果等内容的语音开启与关闭，也可自主选择播报内容。</w:t>
            </w:r>
          </w:p>
          <w:p>
            <w:pPr>
              <w:widowControl/>
              <w:snapToGrid w:val="0"/>
              <w:rPr>
                <w:rFonts w:ascii="仿宋" w:hAnsi="仿宋" w:eastAsia="仿宋"/>
                <w:kern w:val="0"/>
                <w:szCs w:val="21"/>
              </w:rPr>
            </w:pPr>
            <w:r>
              <w:rPr>
                <w:rFonts w:hint="eastAsia" w:ascii="仿宋" w:hAnsi="仿宋" w:eastAsia="仿宋"/>
                <w:kern w:val="0"/>
                <w:szCs w:val="21"/>
              </w:rPr>
              <w:t>9、主机采用固定式按键（独立区域）设计，主机面板采用不开孔设计，具备防雨水、汗水渗透功能，支持中文、英文和数字输入功能，可扩展增加非接触输入（包括身份证/IC卡/ID卡/CPU卡识别输入）、扫码输入、U盘/数据线批量导入等多种输入方式。</w:t>
            </w:r>
          </w:p>
          <w:p>
            <w:pPr>
              <w:widowControl/>
              <w:snapToGrid w:val="0"/>
              <w:rPr>
                <w:rFonts w:ascii="仿宋" w:hAnsi="仿宋" w:eastAsia="仿宋"/>
                <w:kern w:val="0"/>
                <w:szCs w:val="21"/>
              </w:rPr>
            </w:pPr>
            <w:r>
              <w:rPr>
                <w:rFonts w:hint="eastAsia" w:ascii="仿宋" w:hAnsi="仿宋" w:eastAsia="仿宋"/>
                <w:kern w:val="0"/>
                <w:szCs w:val="21"/>
              </w:rPr>
              <w:t>10、内置大功率环保可充电锂电池，具有充放电管理功能，剩余电量可在系统下实时显示并提供低电量报警提示，在无交流电源时可提供8小时的持续电能；针对电池回路设计有保护开关，防止仪器长时间不使用时导致电池过度放电，延长了电池使用寿命。</w:t>
            </w:r>
          </w:p>
          <w:p>
            <w:pPr>
              <w:widowControl/>
              <w:snapToGrid w:val="0"/>
              <w:rPr>
                <w:rFonts w:ascii="仿宋" w:hAnsi="仿宋" w:eastAsia="仿宋"/>
                <w:kern w:val="0"/>
                <w:szCs w:val="21"/>
              </w:rPr>
            </w:pPr>
            <w:r>
              <w:rPr>
                <w:rFonts w:hint="eastAsia" w:ascii="仿宋" w:hAnsi="仿宋" w:eastAsia="仿宋"/>
                <w:kern w:val="0"/>
                <w:szCs w:val="21"/>
              </w:rPr>
              <w:t>11、主机具有至少三重数据备份功能，内置大容量存储芯片，单机可存储数据100万条以上，具有备份还原功能，可对仪器内部所有测试数据、设置参数等的信息进行备份和还原操作，具有多种成绩查询组合方式进行任意查询，具有测试数据误删除恢复功能。</w:t>
            </w:r>
          </w:p>
          <w:p>
            <w:pPr>
              <w:snapToGrid w:val="0"/>
              <w:jc w:val="left"/>
              <w:rPr>
                <w:rFonts w:ascii="仿宋" w:hAnsi="仿宋" w:eastAsia="仿宋"/>
                <w:kern w:val="0"/>
                <w:szCs w:val="21"/>
              </w:rPr>
            </w:pPr>
            <w:r>
              <w:rPr>
                <w:rFonts w:hint="eastAsia" w:ascii="仿宋" w:hAnsi="仿宋" w:eastAsia="仿宋"/>
                <w:kern w:val="0"/>
                <w:szCs w:val="21"/>
              </w:rPr>
              <w:t>12、主机具有统计分析功能，可设置评分标准，可统计各个比率占比，统计已测未测人数，按成绩进行排名等，主机系统具有设置犯规功能，当出现测试仪未识别的其它犯规情况下，可人工标注犯规并设置该次成绩无效。</w:t>
            </w:r>
          </w:p>
          <w:p>
            <w:pPr>
              <w:snapToGrid w:val="0"/>
              <w:jc w:val="left"/>
              <w:rPr>
                <w:rFonts w:ascii="仿宋" w:hAnsi="仿宋" w:eastAsia="仿宋" w:cs="Arial"/>
                <w:bCs/>
                <w:szCs w:val="21"/>
              </w:rPr>
            </w:pPr>
            <w:r>
              <w:rPr>
                <w:rFonts w:hint="eastAsia" w:ascii="仿宋" w:hAnsi="仿宋" w:eastAsia="仿宋" w:cs="Arial"/>
                <w:bCs/>
                <w:szCs w:val="21"/>
              </w:rPr>
              <w:t>外设（2台）：</w:t>
            </w:r>
          </w:p>
          <w:p>
            <w:pPr>
              <w:snapToGrid w:val="0"/>
              <w:rPr>
                <w:rFonts w:ascii="仿宋" w:hAnsi="仿宋" w:eastAsia="仿宋"/>
                <w:kern w:val="0"/>
                <w:szCs w:val="21"/>
              </w:rPr>
            </w:pPr>
            <w:r>
              <w:rPr>
                <w:rFonts w:hint="eastAsia" w:ascii="仿宋" w:hAnsi="仿宋" w:eastAsia="仿宋"/>
                <w:kern w:val="0"/>
                <w:szCs w:val="21"/>
              </w:rPr>
              <w:t>1、自动测量在单杠上引体向上标准的测试次数，通过无线闭环系统实时上传测试数据。</w:t>
            </w:r>
          </w:p>
          <w:p>
            <w:pPr>
              <w:snapToGrid w:val="0"/>
              <w:rPr>
                <w:rFonts w:ascii="仿宋" w:hAnsi="仿宋" w:eastAsia="仿宋"/>
                <w:kern w:val="0"/>
                <w:szCs w:val="21"/>
              </w:rPr>
            </w:pPr>
            <w:r>
              <w:rPr>
                <w:rFonts w:hint="eastAsia" w:ascii="仿宋" w:hAnsi="仿宋" w:eastAsia="仿宋"/>
                <w:kern w:val="0"/>
                <w:szCs w:val="21"/>
              </w:rPr>
              <w:t>2、配置穿戴式臂表计数测试，采用Y轴控件传感器，自动感应运动中的空间位置，判定正规引体向上的次数。</w:t>
            </w:r>
          </w:p>
          <w:p>
            <w:pPr>
              <w:snapToGrid w:val="0"/>
              <w:rPr>
                <w:rFonts w:ascii="仿宋" w:hAnsi="仿宋" w:eastAsia="仿宋"/>
                <w:kern w:val="0"/>
                <w:szCs w:val="21"/>
              </w:rPr>
            </w:pPr>
            <w:r>
              <w:rPr>
                <w:rFonts w:hint="eastAsia" w:ascii="仿宋" w:hAnsi="仿宋" w:eastAsia="仿宋"/>
                <w:kern w:val="0"/>
                <w:szCs w:val="21"/>
              </w:rPr>
              <w:t>3、配置红外感应探头监测测试者是否始终悬挂在杠上且测试时头部过单杠，具有防作弊功能。</w:t>
            </w:r>
          </w:p>
          <w:p>
            <w:pPr>
              <w:snapToGrid w:val="0"/>
              <w:rPr>
                <w:rFonts w:ascii="仿宋" w:hAnsi="仿宋" w:eastAsia="仿宋"/>
                <w:kern w:val="0"/>
                <w:szCs w:val="21"/>
                <w:highlight w:val="none"/>
              </w:rPr>
            </w:pPr>
            <w:r>
              <w:rPr>
                <w:rFonts w:hint="eastAsia" w:ascii="仿宋" w:hAnsi="仿宋" w:eastAsia="仿宋"/>
                <w:kern w:val="0"/>
                <w:szCs w:val="21"/>
                <w:highlight w:val="none"/>
              </w:rPr>
              <w:t>★4、臂表、红外感应探头均具有独立显示器，可实时显示电量、学号、通讯信号、温度及道次等信息。（提供实拍图）</w:t>
            </w:r>
          </w:p>
          <w:p>
            <w:pPr>
              <w:jc w:val="left"/>
              <w:rPr>
                <w:rFonts w:hint="eastAsia" w:ascii="仿宋" w:hAnsi="仿宋" w:eastAsia="仿宋" w:cs="仿宋"/>
                <w:kern w:val="2"/>
                <w:sz w:val="24"/>
                <w:szCs w:val="24"/>
                <w:lang w:val="en-US" w:eastAsia="zh-CN" w:bidi="ar-SA"/>
              </w:rPr>
            </w:pPr>
            <w:r>
              <w:rPr>
                <w:rFonts w:hint="eastAsia" w:ascii="仿宋" w:hAnsi="仿宋" w:eastAsia="仿宋"/>
                <w:kern w:val="0"/>
                <w:szCs w:val="21"/>
              </w:rPr>
              <w:t>5、量程：0-99次；分度值：1次；误差：±1次。</w:t>
            </w:r>
          </w:p>
        </w:tc>
        <w:tc>
          <w:tcPr>
            <w:tcW w:w="936" w:type="dxa"/>
            <w:vAlign w:val="center"/>
          </w:tcPr>
          <w:p>
            <w:pPr>
              <w:jc w:val="left"/>
              <w:rPr>
                <w:rFonts w:hint="eastAsia"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612" w:type="dxa"/>
            <w:vAlign w:val="center"/>
          </w:tcPr>
          <w:p>
            <w:pPr>
              <w:widowControl/>
              <w:snapToGrid w:val="0"/>
              <w:jc w:val="center"/>
              <w:textAlignment w:val="center"/>
              <w:rPr>
                <w:rFonts w:hint="eastAsia" w:ascii="Times New Roman" w:hAnsi="Times New Roman" w:eastAsia="仿宋_GB2312" w:cs="Times New Roman"/>
                <w:sz w:val="24"/>
                <w:szCs w:val="24"/>
                <w:lang w:eastAsia="zh-CN"/>
              </w:rPr>
            </w:pPr>
            <w:r>
              <w:rPr>
                <w:rFonts w:hint="eastAsia" w:ascii="仿宋" w:hAnsi="仿宋" w:eastAsia="仿宋"/>
                <w:color w:val="000000"/>
                <w:kern w:val="0"/>
                <w:sz w:val="24"/>
                <w:lang w:val="en-US" w:eastAsia="zh-CN" w:bidi="ar"/>
              </w:rPr>
              <w:t>8</w:t>
            </w:r>
          </w:p>
        </w:tc>
        <w:tc>
          <w:tcPr>
            <w:tcW w:w="780" w:type="dxa"/>
            <w:vAlign w:val="center"/>
          </w:tcPr>
          <w:p>
            <w:pPr>
              <w:widowControl/>
              <w:snapToGrid w:val="0"/>
              <w:jc w:val="center"/>
              <w:textAlignment w:val="center"/>
              <w:rPr>
                <w:rFonts w:ascii="Times New Roman" w:hAnsi="Times New Roman" w:eastAsia="仿宋_GB2312" w:cs="Times New Roman"/>
                <w:sz w:val="24"/>
                <w:szCs w:val="24"/>
              </w:rPr>
            </w:pPr>
            <w:r>
              <w:rPr>
                <w:rFonts w:hint="eastAsia" w:ascii="仿宋" w:hAnsi="仿宋" w:eastAsia="仿宋"/>
                <w:color w:val="000000"/>
                <w:kern w:val="0"/>
                <w:sz w:val="24"/>
                <w:lang w:bidi="ar"/>
              </w:rPr>
              <w:t>中长跑测试仪</w:t>
            </w:r>
          </w:p>
        </w:tc>
        <w:tc>
          <w:tcPr>
            <w:tcW w:w="528" w:type="dxa"/>
            <w:vAlign w:val="center"/>
          </w:tcPr>
          <w:p>
            <w:pPr>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456"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套</w:t>
            </w:r>
          </w:p>
        </w:tc>
        <w:tc>
          <w:tcPr>
            <w:tcW w:w="720" w:type="dxa"/>
            <w:vAlign w:val="center"/>
          </w:tcPr>
          <w:p>
            <w:pPr>
              <w:jc w:val="center"/>
              <w:rPr>
                <w:rFonts w:hint="default" w:ascii="Times New Roman" w:hAnsi="Times New Roman" w:eastAsia="仿宋_GB2312" w:cs="Times New Roman"/>
                <w:sz w:val="24"/>
                <w:szCs w:val="24"/>
                <w:lang w:val="en-US" w:eastAsia="zh-CN"/>
              </w:rPr>
            </w:pPr>
          </w:p>
        </w:tc>
        <w:tc>
          <w:tcPr>
            <w:tcW w:w="708" w:type="dxa"/>
            <w:vAlign w:val="center"/>
          </w:tcPr>
          <w:p>
            <w:pPr>
              <w:jc w:val="center"/>
              <w:rPr>
                <w:rFonts w:hint="default" w:ascii="Times New Roman" w:hAnsi="Times New Roman" w:eastAsia="仿宋_GB2312" w:cs="Times New Roman"/>
                <w:sz w:val="24"/>
                <w:szCs w:val="24"/>
                <w:lang w:val="en-US" w:eastAsia="zh-CN"/>
              </w:rPr>
            </w:pPr>
          </w:p>
        </w:tc>
        <w:tc>
          <w:tcPr>
            <w:tcW w:w="6540" w:type="dxa"/>
            <w:vAlign w:val="center"/>
          </w:tcPr>
          <w:p>
            <w:pPr>
              <w:widowControl/>
              <w:snapToGrid w:val="0"/>
              <w:rPr>
                <w:rFonts w:ascii="仿宋" w:hAnsi="仿宋" w:eastAsia="仿宋"/>
                <w:kern w:val="0"/>
                <w:szCs w:val="21"/>
              </w:rPr>
            </w:pPr>
            <w:r>
              <w:rPr>
                <w:rFonts w:hint="eastAsia" w:ascii="仿宋" w:hAnsi="仿宋" w:eastAsia="仿宋"/>
                <w:kern w:val="0"/>
                <w:szCs w:val="21"/>
              </w:rPr>
              <w:t xml:space="preserve">主机（1台）： </w:t>
            </w:r>
          </w:p>
          <w:p>
            <w:pPr>
              <w:widowControl/>
              <w:snapToGrid w:val="0"/>
              <w:rPr>
                <w:rFonts w:ascii="仿宋" w:hAnsi="仿宋" w:eastAsia="仿宋"/>
                <w:kern w:val="0"/>
                <w:szCs w:val="21"/>
              </w:rPr>
            </w:pPr>
            <w:r>
              <w:rPr>
                <w:rFonts w:hint="eastAsia" w:ascii="仿宋" w:hAnsi="仿宋" w:eastAsia="仿宋"/>
                <w:kern w:val="0"/>
                <w:szCs w:val="21"/>
              </w:rPr>
              <w:t>1、主机采用双操作系统，同时运行安卓系统与实时操作系统，人机交互使用安卓操作系统，数据采集、存储、传输使用实时操作系统，充分保障数据安全。</w:t>
            </w:r>
          </w:p>
          <w:p>
            <w:pPr>
              <w:widowControl/>
              <w:snapToGrid w:val="0"/>
              <w:rPr>
                <w:rFonts w:ascii="仿宋" w:hAnsi="仿宋" w:eastAsia="仿宋"/>
                <w:kern w:val="0"/>
                <w:szCs w:val="21"/>
              </w:rPr>
            </w:pPr>
            <w:r>
              <w:rPr>
                <w:rFonts w:hint="eastAsia" w:ascii="仿宋" w:hAnsi="仿宋" w:eastAsia="仿宋"/>
                <w:kern w:val="0"/>
                <w:szCs w:val="21"/>
              </w:rPr>
              <w:t>2、主机具有账户登录、账户分级管理功能。主机为通用主机，内置所有测试项目程序，无需额外安装程序即可切换测试项目，同一主机能与不同测试项目的外设进行互联实现测试无缝切换，主机可实时监控外设电量及通信状态。</w:t>
            </w:r>
          </w:p>
          <w:p>
            <w:pPr>
              <w:widowControl/>
              <w:snapToGrid w:val="0"/>
              <w:rPr>
                <w:rFonts w:ascii="仿宋" w:hAnsi="仿宋" w:eastAsia="仿宋"/>
                <w:kern w:val="0"/>
                <w:szCs w:val="21"/>
              </w:rPr>
            </w:pPr>
            <w:r>
              <w:rPr>
                <w:rFonts w:hint="eastAsia" w:ascii="仿宋" w:hAnsi="仿宋" w:eastAsia="仿宋"/>
                <w:kern w:val="0"/>
                <w:szCs w:val="21"/>
              </w:rPr>
              <w:t>3、主机具有多种组网及通信方式，包括全网通4G无线网络、WIFI、蓝牙等通用无线网络，确保设备在不同的网络环境下均可以无障碍传输数据到远程云端服务器，支持4G网络直传数据至云平台，无需PC端中转，主机连网后，自动校对时间和日期。</w:t>
            </w:r>
          </w:p>
          <w:p>
            <w:pPr>
              <w:widowControl/>
              <w:snapToGrid w:val="0"/>
              <w:rPr>
                <w:rFonts w:ascii="仿宋" w:hAnsi="仿宋" w:eastAsia="仿宋"/>
                <w:kern w:val="0"/>
                <w:szCs w:val="21"/>
              </w:rPr>
            </w:pPr>
            <w:r>
              <w:rPr>
                <w:rFonts w:hint="eastAsia" w:ascii="仿宋" w:hAnsi="仿宋" w:eastAsia="仿宋"/>
                <w:kern w:val="0"/>
                <w:szCs w:val="21"/>
              </w:rPr>
              <w:t>4、主机连网后，可被动式接受体质测试智能云平台的主机测试参数、时间同步、数据上传与下载、关机、通讯网络质量等功能进行批量操作。</w:t>
            </w:r>
          </w:p>
          <w:p>
            <w:pPr>
              <w:widowControl/>
              <w:snapToGrid w:val="0"/>
              <w:rPr>
                <w:rFonts w:ascii="仿宋" w:hAnsi="仿宋" w:eastAsia="仿宋"/>
                <w:kern w:val="0"/>
                <w:szCs w:val="21"/>
              </w:rPr>
            </w:pPr>
            <w:r>
              <w:rPr>
                <w:rFonts w:hint="eastAsia" w:ascii="仿宋" w:hAnsi="仿宋" w:eastAsia="仿宋"/>
                <w:kern w:val="0"/>
                <w:szCs w:val="21"/>
              </w:rPr>
              <w:t>5、主机显示屏采用尺寸≥10寸阳光可视全中文大屏幕真彩液晶显示器（分辨率≥1024*768），在室外阳光下（亮度不小于10000lx）可以清晰显示屏幕内容，包括测试者身份信息、照片、成绩、测试信息等测试信息。</w:t>
            </w:r>
          </w:p>
          <w:p>
            <w:pPr>
              <w:widowControl/>
              <w:snapToGrid w:val="0"/>
              <w:rPr>
                <w:rFonts w:ascii="仿宋" w:hAnsi="仿宋" w:eastAsia="仿宋"/>
                <w:kern w:val="0"/>
                <w:szCs w:val="21"/>
              </w:rPr>
            </w:pPr>
            <w:r>
              <w:rPr>
                <w:rFonts w:hint="eastAsia" w:ascii="仿宋" w:hAnsi="仿宋" w:eastAsia="仿宋"/>
                <w:kern w:val="0"/>
                <w:szCs w:val="21"/>
              </w:rPr>
              <w:t>6、主机CPU不低于8核，主频不低于2.3GHz，运存不低于4GB，闪存不低于128GB。</w:t>
            </w:r>
          </w:p>
          <w:p>
            <w:pPr>
              <w:widowControl/>
              <w:snapToGrid w:val="0"/>
              <w:rPr>
                <w:rFonts w:ascii="仿宋" w:hAnsi="仿宋" w:eastAsia="仿宋"/>
                <w:kern w:val="0"/>
                <w:szCs w:val="21"/>
              </w:rPr>
            </w:pPr>
            <w:r>
              <w:rPr>
                <w:rFonts w:hint="eastAsia" w:ascii="仿宋" w:hAnsi="仿宋" w:eastAsia="仿宋"/>
                <w:kern w:val="0"/>
                <w:szCs w:val="21"/>
              </w:rPr>
              <w:t>7、主机内置摄像头（像素不小于1000万），具有人脸识别功能，采用1:1及1：N的人脸识别算力，可扩展身份证人脸对比识别功能，内置LAN口、USB口、多功能串口、HDMI 接口、音频接口，具有WiFi模块、蓝牙模块、GNSS模块（支持三星以上）；USB口可接有线及无线键盘和鼠标，方便用户输入，HDMI接口可连接≥70寸显示屏，与主机显示屏同步显示测试过程和结果；方便学生实时查看测试过程的相关测试数据，可通过音频口及蓝牙连接音箱。</w:t>
            </w:r>
          </w:p>
          <w:p>
            <w:pPr>
              <w:widowControl/>
              <w:snapToGrid w:val="0"/>
              <w:rPr>
                <w:rFonts w:ascii="仿宋" w:hAnsi="仿宋" w:eastAsia="仿宋"/>
                <w:kern w:val="0"/>
                <w:szCs w:val="21"/>
              </w:rPr>
            </w:pPr>
            <w:r>
              <w:rPr>
                <w:rFonts w:hint="eastAsia" w:ascii="仿宋" w:hAnsi="仿宋" w:eastAsia="仿宋"/>
                <w:kern w:val="0"/>
                <w:szCs w:val="21"/>
              </w:rPr>
              <w:t>8、主机与所有外设均采用2.4G无线双信道连接，主机内置双声道喇叭（不小于90分贝），全程同步语音播报功能，确认测试后自动呼叫测试者姓名、性别和测试道次，多级语音音量调节，可单独设置测试提示、总测试时间、倒计时、测试结果等内容的语音开启与关闭，也可自主选择播报内容。</w:t>
            </w:r>
          </w:p>
          <w:p>
            <w:pPr>
              <w:widowControl/>
              <w:snapToGrid w:val="0"/>
              <w:rPr>
                <w:rFonts w:ascii="仿宋" w:hAnsi="仿宋" w:eastAsia="仿宋"/>
                <w:kern w:val="0"/>
                <w:szCs w:val="21"/>
              </w:rPr>
            </w:pPr>
            <w:r>
              <w:rPr>
                <w:rFonts w:hint="eastAsia" w:ascii="仿宋" w:hAnsi="仿宋" w:eastAsia="仿宋"/>
                <w:kern w:val="0"/>
                <w:szCs w:val="21"/>
              </w:rPr>
              <w:t>9、主机采用固定式按键（独立区域）设计，主机面板采用不开孔设计，具备防雨水、汗水渗透功能，支持中文、英文和数字输入功能，可扩展增加非接触输入（包括身份证/IC卡/ID卡/CPU卡识别输入）、扫码输入、U盘/数据线批量导入等多种输入方式。</w:t>
            </w:r>
          </w:p>
          <w:p>
            <w:pPr>
              <w:widowControl/>
              <w:snapToGrid w:val="0"/>
              <w:rPr>
                <w:rFonts w:ascii="仿宋" w:hAnsi="仿宋" w:eastAsia="仿宋"/>
                <w:kern w:val="0"/>
                <w:szCs w:val="21"/>
              </w:rPr>
            </w:pPr>
            <w:r>
              <w:rPr>
                <w:rFonts w:hint="eastAsia" w:ascii="仿宋" w:hAnsi="仿宋" w:eastAsia="仿宋"/>
                <w:kern w:val="0"/>
                <w:szCs w:val="21"/>
              </w:rPr>
              <w:t>10、内置大功率环保可充电锂电池，具有充放电管理功能，剩余电量可在系统下实时显示并提供低电量报警提示，在无交流电源时可提供8小时的持续电能；针对电池回路设计有保护开关，防止仪器长时间不使用时导致电池过度放电，延长了电池使用寿命。</w:t>
            </w:r>
          </w:p>
          <w:p>
            <w:pPr>
              <w:widowControl/>
              <w:snapToGrid w:val="0"/>
              <w:rPr>
                <w:rFonts w:ascii="仿宋" w:hAnsi="仿宋" w:eastAsia="仿宋"/>
                <w:kern w:val="0"/>
                <w:szCs w:val="21"/>
              </w:rPr>
            </w:pPr>
            <w:r>
              <w:rPr>
                <w:rFonts w:hint="eastAsia" w:ascii="仿宋" w:hAnsi="仿宋" w:eastAsia="仿宋"/>
                <w:kern w:val="0"/>
                <w:szCs w:val="21"/>
              </w:rPr>
              <w:t>11、主机具有至少三重数据备份功能，内置大容量存储芯片，单机可存储数据100万条以上，具有备份还原功能，可对仪器内部所有测试数据、设置参数等的信息进行备份和还原操作，具有多种成绩查询组合方式进行任意查询，具有测试数据误删除恢复功能。</w:t>
            </w:r>
          </w:p>
          <w:p>
            <w:pPr>
              <w:widowControl/>
              <w:snapToGrid w:val="0"/>
              <w:rPr>
                <w:rFonts w:ascii="仿宋" w:hAnsi="仿宋" w:eastAsia="仿宋"/>
                <w:kern w:val="0"/>
                <w:szCs w:val="21"/>
              </w:rPr>
            </w:pPr>
            <w:r>
              <w:rPr>
                <w:rFonts w:hint="eastAsia" w:ascii="仿宋" w:hAnsi="仿宋" w:eastAsia="仿宋"/>
                <w:kern w:val="0"/>
                <w:szCs w:val="21"/>
              </w:rPr>
              <w:t>★12、主机具有统计分析功能，可设置评分标准，可统计各个比率占比，统计已测未测人数，按成绩进行排名等，主机系统具有设置犯规功能，当出现测试仪未识别的其它犯规情况下，可人工标注犯规并设置该次成绩无效（提供产品检测报告进行佐证，出具检测报告的检测机构必须为正规且有资质的机构，须提供机构的CNCA或CNAS认证证书）。</w:t>
            </w:r>
          </w:p>
          <w:p>
            <w:pPr>
              <w:widowControl/>
              <w:snapToGrid w:val="0"/>
              <w:rPr>
                <w:rFonts w:ascii="仿宋" w:hAnsi="仿宋" w:eastAsia="仿宋"/>
                <w:kern w:val="0"/>
                <w:szCs w:val="21"/>
              </w:rPr>
            </w:pPr>
            <w:r>
              <w:rPr>
                <w:rFonts w:hint="eastAsia" w:ascii="仿宋" w:hAnsi="仿宋" w:eastAsia="仿宋"/>
                <w:kern w:val="0"/>
                <w:szCs w:val="21"/>
              </w:rPr>
              <w:t>外设（1台）：</w:t>
            </w:r>
          </w:p>
          <w:p>
            <w:pPr>
              <w:widowControl/>
              <w:snapToGrid w:val="0"/>
              <w:rPr>
                <w:rFonts w:ascii="仿宋" w:hAnsi="仿宋" w:eastAsia="仿宋"/>
                <w:kern w:val="0"/>
                <w:szCs w:val="21"/>
              </w:rPr>
            </w:pPr>
            <w:r>
              <w:rPr>
                <w:rFonts w:hint="eastAsia" w:ascii="仿宋" w:hAnsi="仿宋" w:eastAsia="仿宋"/>
                <w:kern w:val="0"/>
                <w:szCs w:val="21"/>
              </w:rPr>
              <w:t>1、自动测试耐力素质的发展水平,特别是心血管呼吸系统的机能及肌肉耐力,可测试400米、800米、1000米、1500米、3000米、5000米，10000米，精度高，可自动清零。</w:t>
            </w:r>
          </w:p>
          <w:p>
            <w:pPr>
              <w:widowControl/>
              <w:snapToGrid w:val="0"/>
              <w:rPr>
                <w:rFonts w:ascii="仿宋" w:hAnsi="仿宋" w:eastAsia="仿宋"/>
                <w:kern w:val="0"/>
                <w:szCs w:val="21"/>
              </w:rPr>
            </w:pPr>
            <w:r>
              <w:rPr>
                <w:rFonts w:hint="eastAsia" w:ascii="仿宋" w:hAnsi="仿宋" w:eastAsia="仿宋"/>
                <w:kern w:val="0"/>
                <w:szCs w:val="21"/>
              </w:rPr>
              <w:t>2、满足多种规格场地的要求；可完成800米、1000米等中长跑项目；支持不规则跑道周长自主录入和自动计算圈数功能。主机之间可自由切换800/1000米的测试。可扩展至4台主机完成4组学生同时进行检录（每组20人）和测试功能。</w:t>
            </w:r>
          </w:p>
          <w:p>
            <w:pPr>
              <w:widowControl/>
              <w:snapToGrid w:val="0"/>
              <w:rPr>
                <w:rFonts w:ascii="仿宋" w:hAnsi="仿宋" w:eastAsia="仿宋"/>
                <w:kern w:val="0"/>
                <w:szCs w:val="21"/>
              </w:rPr>
            </w:pPr>
            <w:r>
              <w:rPr>
                <w:rFonts w:hint="eastAsia" w:ascii="仿宋" w:hAnsi="仿宋" w:eastAsia="仿宋"/>
                <w:kern w:val="0"/>
                <w:szCs w:val="21"/>
              </w:rPr>
              <w:t>3、在同一显示页面中至少可以显示测试项目的名称、测试者的学号，姓名，性别、测试成绩、主机与外设电量、外设编号等信息。通过不同颜色表示学生是测试圈数，方便监督。</w:t>
            </w:r>
          </w:p>
          <w:p>
            <w:pPr>
              <w:widowControl/>
              <w:snapToGrid w:val="0"/>
              <w:rPr>
                <w:rFonts w:ascii="仿宋" w:hAnsi="仿宋" w:eastAsia="仿宋"/>
                <w:kern w:val="0"/>
                <w:szCs w:val="21"/>
              </w:rPr>
            </w:pPr>
            <w:r>
              <w:rPr>
                <w:rFonts w:hint="eastAsia" w:ascii="仿宋" w:hAnsi="仿宋" w:eastAsia="仿宋"/>
                <w:kern w:val="0"/>
                <w:szCs w:val="21"/>
              </w:rPr>
              <w:t>4、主机与设备外设采用无线连接，带有无线发令，发令信号与主机完全同步，且与主机通信距离不小于200米。</w:t>
            </w:r>
          </w:p>
          <w:p>
            <w:pPr>
              <w:widowControl/>
              <w:snapToGrid w:val="0"/>
              <w:rPr>
                <w:rFonts w:ascii="仿宋" w:hAnsi="仿宋" w:eastAsia="仿宋"/>
                <w:kern w:val="0"/>
                <w:szCs w:val="21"/>
              </w:rPr>
            </w:pPr>
            <w:r>
              <w:rPr>
                <w:rFonts w:hint="eastAsia" w:ascii="仿宋" w:hAnsi="仿宋" w:eastAsia="仿宋"/>
                <w:kern w:val="0"/>
                <w:szCs w:val="21"/>
              </w:rPr>
              <w:t>5、采用佩戴全密封型射频卡，冲线时地毯式自动感应方式完成测试，主机自动记录测试的圈数及成绩，射频卡和地毯感应装置之间反应灵敏，不会丟圈数和测试成绩。采用内置式电池电源供电测试，三年内无须充电管理及更换电池。</w:t>
            </w:r>
          </w:p>
          <w:p>
            <w:pPr>
              <w:widowControl/>
              <w:snapToGrid w:val="0"/>
              <w:rPr>
                <w:rFonts w:ascii="仿宋" w:hAnsi="仿宋" w:eastAsia="仿宋"/>
                <w:kern w:val="0"/>
                <w:szCs w:val="21"/>
                <w:highlight w:val="none"/>
              </w:rPr>
            </w:pPr>
            <w:r>
              <w:rPr>
                <w:rFonts w:hint="eastAsia" w:ascii="仿宋" w:hAnsi="仿宋" w:eastAsia="仿宋"/>
                <w:kern w:val="0"/>
                <w:szCs w:val="21"/>
                <w:highlight w:val="none"/>
              </w:rPr>
              <w:t>★6.感应处理箱采用手提式设计，具有防尘防水盖设计，自带不少于4根自适应感应天线，无须操作员人工调节感应高度及距离。（提供实拍图）</w:t>
            </w:r>
          </w:p>
          <w:p>
            <w:pPr>
              <w:jc w:val="left"/>
              <w:rPr>
                <w:rFonts w:hint="eastAsia" w:ascii="仿宋" w:hAnsi="仿宋" w:eastAsia="仿宋" w:cs="仿宋"/>
                <w:kern w:val="2"/>
                <w:sz w:val="24"/>
                <w:szCs w:val="24"/>
                <w:lang w:val="en-US" w:eastAsia="zh-CN" w:bidi="ar-SA"/>
              </w:rPr>
            </w:pPr>
            <w:r>
              <w:rPr>
                <w:rFonts w:hint="eastAsia" w:ascii="仿宋" w:hAnsi="仿宋" w:eastAsia="仿宋"/>
                <w:kern w:val="0"/>
                <w:szCs w:val="21"/>
              </w:rPr>
              <w:t>7、量程：0-999.9S；分度值：0.01s；误差：±1.5%。</w:t>
            </w:r>
          </w:p>
        </w:tc>
        <w:tc>
          <w:tcPr>
            <w:tcW w:w="936" w:type="dxa"/>
            <w:vAlign w:val="center"/>
          </w:tcPr>
          <w:p>
            <w:pPr>
              <w:jc w:val="left"/>
              <w:rPr>
                <w:rFonts w:hint="eastAsia"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612" w:type="dxa"/>
            <w:vAlign w:val="center"/>
          </w:tcPr>
          <w:p>
            <w:pPr>
              <w:widowControl/>
              <w:snapToGrid w:val="0"/>
              <w:jc w:val="center"/>
              <w:textAlignment w:val="center"/>
              <w:rPr>
                <w:rFonts w:hint="eastAsia" w:ascii="Times New Roman" w:hAnsi="Times New Roman" w:eastAsia="仿宋_GB2312" w:cs="Times New Roman"/>
                <w:sz w:val="24"/>
                <w:szCs w:val="24"/>
                <w:lang w:eastAsia="zh-CN"/>
              </w:rPr>
            </w:pPr>
            <w:r>
              <w:rPr>
                <w:rFonts w:hint="eastAsia" w:ascii="仿宋" w:hAnsi="仿宋" w:eastAsia="仿宋"/>
                <w:color w:val="000000"/>
                <w:kern w:val="0"/>
                <w:sz w:val="24"/>
                <w:lang w:val="en-US" w:eastAsia="zh-CN" w:bidi="ar"/>
              </w:rPr>
              <w:t>9</w:t>
            </w:r>
          </w:p>
        </w:tc>
        <w:tc>
          <w:tcPr>
            <w:tcW w:w="780" w:type="dxa"/>
            <w:vAlign w:val="center"/>
          </w:tcPr>
          <w:p>
            <w:pPr>
              <w:widowControl/>
              <w:snapToGrid w:val="0"/>
              <w:jc w:val="center"/>
              <w:textAlignment w:val="center"/>
              <w:rPr>
                <w:rFonts w:ascii="Times New Roman" w:hAnsi="Times New Roman" w:eastAsia="仿宋_GB2312" w:cs="Times New Roman"/>
                <w:sz w:val="24"/>
                <w:szCs w:val="24"/>
              </w:rPr>
            </w:pPr>
            <w:r>
              <w:rPr>
                <w:rFonts w:hint="eastAsia" w:ascii="仿宋" w:hAnsi="仿宋" w:eastAsia="仿宋"/>
                <w:color w:val="000000"/>
                <w:kern w:val="0"/>
                <w:sz w:val="24"/>
                <w:lang w:bidi="ar"/>
              </w:rPr>
              <w:t>视力测试仪</w:t>
            </w:r>
          </w:p>
        </w:tc>
        <w:tc>
          <w:tcPr>
            <w:tcW w:w="528" w:type="dxa"/>
            <w:vAlign w:val="center"/>
          </w:tcPr>
          <w:p>
            <w:pPr>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456"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套</w:t>
            </w:r>
          </w:p>
        </w:tc>
        <w:tc>
          <w:tcPr>
            <w:tcW w:w="720" w:type="dxa"/>
            <w:vAlign w:val="center"/>
          </w:tcPr>
          <w:p>
            <w:pPr>
              <w:jc w:val="center"/>
              <w:rPr>
                <w:rFonts w:hint="default" w:ascii="Times New Roman" w:hAnsi="Times New Roman" w:eastAsia="仿宋_GB2312" w:cs="Times New Roman"/>
                <w:sz w:val="24"/>
                <w:szCs w:val="24"/>
                <w:lang w:val="en-US" w:eastAsia="zh-CN"/>
              </w:rPr>
            </w:pPr>
          </w:p>
        </w:tc>
        <w:tc>
          <w:tcPr>
            <w:tcW w:w="708" w:type="dxa"/>
            <w:vAlign w:val="center"/>
          </w:tcPr>
          <w:p>
            <w:pPr>
              <w:jc w:val="center"/>
              <w:rPr>
                <w:rFonts w:hint="default" w:ascii="Times New Roman" w:hAnsi="Times New Roman" w:eastAsia="仿宋_GB2312" w:cs="Times New Roman"/>
                <w:sz w:val="24"/>
                <w:szCs w:val="24"/>
                <w:lang w:val="en-US" w:eastAsia="zh-CN"/>
              </w:rPr>
            </w:pPr>
          </w:p>
        </w:tc>
        <w:tc>
          <w:tcPr>
            <w:tcW w:w="6540" w:type="dxa"/>
            <w:vAlign w:val="center"/>
          </w:tcPr>
          <w:p>
            <w:pPr>
              <w:snapToGrid w:val="0"/>
              <w:jc w:val="left"/>
              <w:rPr>
                <w:rFonts w:ascii="仿宋" w:hAnsi="仿宋" w:eastAsia="仿宋" w:cs="Arial"/>
                <w:bCs/>
                <w:szCs w:val="21"/>
              </w:rPr>
            </w:pPr>
            <w:r>
              <w:rPr>
                <w:rFonts w:hint="eastAsia" w:ascii="仿宋" w:hAnsi="仿宋" w:eastAsia="仿宋" w:cs="Arial"/>
                <w:bCs/>
                <w:szCs w:val="21"/>
              </w:rPr>
              <w:t xml:space="preserve">主机（1台）： </w:t>
            </w:r>
          </w:p>
          <w:p>
            <w:pPr>
              <w:widowControl/>
              <w:snapToGrid w:val="0"/>
              <w:rPr>
                <w:rFonts w:ascii="仿宋" w:hAnsi="仿宋" w:eastAsia="仿宋"/>
                <w:kern w:val="0"/>
                <w:szCs w:val="21"/>
              </w:rPr>
            </w:pPr>
            <w:r>
              <w:rPr>
                <w:rFonts w:hint="eastAsia" w:ascii="仿宋" w:hAnsi="仿宋" w:eastAsia="仿宋"/>
                <w:kern w:val="0"/>
                <w:szCs w:val="21"/>
              </w:rPr>
              <w:t>1、主机采用双操作系统，同时运行安卓系统与实时操作系统，人机交互使用安卓操作系统，数据采集、存储、传输使用实时操作系统，充分保障数据安全。</w:t>
            </w:r>
          </w:p>
          <w:p>
            <w:pPr>
              <w:widowControl/>
              <w:snapToGrid w:val="0"/>
              <w:rPr>
                <w:rFonts w:ascii="仿宋" w:hAnsi="仿宋" w:eastAsia="仿宋"/>
                <w:kern w:val="0"/>
                <w:szCs w:val="21"/>
              </w:rPr>
            </w:pPr>
            <w:r>
              <w:rPr>
                <w:rFonts w:hint="eastAsia" w:ascii="仿宋" w:hAnsi="仿宋" w:eastAsia="仿宋"/>
                <w:kern w:val="0"/>
                <w:szCs w:val="21"/>
              </w:rPr>
              <w:t>2、主机具有账户登录、账户分级管理功能。主机为通用主机，内置所有测试项目程序，无需额外安装程序即可切换测试项目，同一主机能与不同测试项目的外设进行互联实现测试无缝切换，主机可实时监控外设电量及通信状态。</w:t>
            </w:r>
          </w:p>
          <w:p>
            <w:pPr>
              <w:widowControl/>
              <w:snapToGrid w:val="0"/>
              <w:rPr>
                <w:rFonts w:ascii="仿宋" w:hAnsi="仿宋" w:eastAsia="仿宋"/>
                <w:kern w:val="0"/>
                <w:szCs w:val="21"/>
              </w:rPr>
            </w:pPr>
            <w:r>
              <w:rPr>
                <w:rFonts w:hint="eastAsia" w:ascii="仿宋" w:hAnsi="仿宋" w:eastAsia="仿宋"/>
                <w:kern w:val="0"/>
                <w:szCs w:val="21"/>
              </w:rPr>
              <w:t>3、主机具有多种组网及通信方式，包括全网通4G无线网络、WIFI、蓝牙等通用无线网络，确保设备在不同的网络环境下均可以无障碍传输数据到远程云端服务器，支持4G网络直传数据至云平台，无需PC端中转，主机连网后，自动校对时间和日期。</w:t>
            </w:r>
          </w:p>
          <w:p>
            <w:pPr>
              <w:widowControl/>
              <w:snapToGrid w:val="0"/>
              <w:rPr>
                <w:rFonts w:ascii="仿宋" w:hAnsi="仿宋" w:eastAsia="仿宋"/>
                <w:kern w:val="0"/>
                <w:szCs w:val="21"/>
              </w:rPr>
            </w:pPr>
            <w:r>
              <w:rPr>
                <w:rFonts w:hint="eastAsia" w:ascii="仿宋" w:hAnsi="仿宋" w:eastAsia="仿宋"/>
                <w:kern w:val="0"/>
                <w:szCs w:val="21"/>
              </w:rPr>
              <w:t>4、主机连网后，可被动式接受体质测试智能云平台的主机测试参数、时间同步、数据上传与下载、关机、通讯网络质量等功能进行批量操作。</w:t>
            </w:r>
          </w:p>
          <w:p>
            <w:pPr>
              <w:widowControl/>
              <w:snapToGrid w:val="0"/>
              <w:rPr>
                <w:rFonts w:ascii="仿宋" w:hAnsi="仿宋" w:eastAsia="仿宋"/>
                <w:kern w:val="0"/>
                <w:szCs w:val="21"/>
              </w:rPr>
            </w:pPr>
            <w:r>
              <w:rPr>
                <w:rFonts w:hint="eastAsia" w:ascii="仿宋" w:hAnsi="仿宋" w:eastAsia="仿宋"/>
                <w:kern w:val="0"/>
                <w:szCs w:val="21"/>
              </w:rPr>
              <w:t>5、主机显示屏采用尺寸≥10寸阳光可视全中文大屏幕真彩液晶显示器（分辨率≥1024*768），在室外阳光下（亮度不小于10000lx）可以清晰显示屏幕内容，包括测试者身份信息、照片、成绩、测试信息等测试信息。</w:t>
            </w:r>
          </w:p>
          <w:p>
            <w:pPr>
              <w:widowControl/>
              <w:snapToGrid w:val="0"/>
              <w:rPr>
                <w:rFonts w:ascii="仿宋" w:hAnsi="仿宋" w:eastAsia="仿宋"/>
                <w:kern w:val="0"/>
                <w:szCs w:val="21"/>
              </w:rPr>
            </w:pPr>
            <w:r>
              <w:rPr>
                <w:rFonts w:hint="eastAsia" w:ascii="仿宋" w:hAnsi="仿宋" w:eastAsia="仿宋"/>
                <w:kern w:val="0"/>
                <w:szCs w:val="21"/>
              </w:rPr>
              <w:t>6、主机CPU不低于8核，主频不低于2.3GHz，运存不低于4GB，闪存不低于128GB。</w:t>
            </w:r>
          </w:p>
          <w:p>
            <w:pPr>
              <w:widowControl/>
              <w:snapToGrid w:val="0"/>
              <w:rPr>
                <w:rFonts w:ascii="仿宋" w:hAnsi="仿宋" w:eastAsia="仿宋"/>
                <w:kern w:val="0"/>
                <w:szCs w:val="21"/>
              </w:rPr>
            </w:pPr>
            <w:r>
              <w:rPr>
                <w:rFonts w:hint="eastAsia" w:ascii="仿宋" w:hAnsi="仿宋" w:eastAsia="仿宋"/>
                <w:kern w:val="0"/>
                <w:szCs w:val="21"/>
              </w:rPr>
              <w:t>7、主机内置摄像头（像素不小于1000万），具有人脸识别功能，采用1:1及1：N的人脸识别算力，可扩展身份证人脸对比识别功能，内置LAN口、USB口、多功能串口、HDMI 接口、音频接口，具有WiFi模块、蓝牙模块、GNSS模块（支持三星以上）；USB口可接有线及无线键盘和鼠标，方便用户输入，HDMI接口可连接≥70寸显示屏，与主机显示屏同步显示测试过程和结果；方便学生实时查看测试过程的相关测试数据，可通过音频口及蓝牙连接音箱。</w:t>
            </w:r>
          </w:p>
          <w:p>
            <w:pPr>
              <w:widowControl/>
              <w:snapToGrid w:val="0"/>
              <w:rPr>
                <w:rFonts w:ascii="仿宋" w:hAnsi="仿宋" w:eastAsia="仿宋"/>
                <w:kern w:val="0"/>
                <w:szCs w:val="21"/>
              </w:rPr>
            </w:pPr>
            <w:r>
              <w:rPr>
                <w:rFonts w:hint="eastAsia" w:ascii="仿宋" w:hAnsi="仿宋" w:eastAsia="仿宋"/>
                <w:kern w:val="0"/>
                <w:szCs w:val="21"/>
              </w:rPr>
              <w:t>8、主机与所有外设均采用2.4G无线双信道连接，主机内置双声道喇叭（不小于90分贝），全程同步语音播报功能，确认测试后自动呼叫测试者姓名、性别和测试道次，多级语音音量调节，可单独设置测试提示、总测试时间、倒计时、测试结果等内容的语音开启与关闭，也可自主选择播报内容。</w:t>
            </w:r>
          </w:p>
          <w:p>
            <w:pPr>
              <w:widowControl/>
              <w:snapToGrid w:val="0"/>
              <w:rPr>
                <w:rFonts w:ascii="仿宋" w:hAnsi="仿宋" w:eastAsia="仿宋"/>
                <w:kern w:val="0"/>
                <w:szCs w:val="21"/>
              </w:rPr>
            </w:pPr>
            <w:r>
              <w:rPr>
                <w:rFonts w:hint="eastAsia" w:ascii="仿宋" w:hAnsi="仿宋" w:eastAsia="仿宋"/>
                <w:kern w:val="0"/>
                <w:szCs w:val="21"/>
              </w:rPr>
              <w:t>9、主机采用固定式按键（独立区域）设计，主机面板采用不开孔设计，具备防雨水、汗水渗透功能，支持中文、英文和数字输入功能，可扩展增加非接触输入（包括身份证/IC卡/ID卡/CPU卡识别输入）、扫码输入、U盘/数据线批量导入等多种输入方式。</w:t>
            </w:r>
          </w:p>
          <w:p>
            <w:pPr>
              <w:widowControl/>
              <w:snapToGrid w:val="0"/>
              <w:rPr>
                <w:rFonts w:ascii="仿宋" w:hAnsi="仿宋" w:eastAsia="仿宋"/>
                <w:kern w:val="0"/>
                <w:szCs w:val="21"/>
              </w:rPr>
            </w:pPr>
            <w:r>
              <w:rPr>
                <w:rFonts w:hint="eastAsia" w:ascii="仿宋" w:hAnsi="仿宋" w:eastAsia="仿宋"/>
                <w:kern w:val="0"/>
                <w:szCs w:val="21"/>
              </w:rPr>
              <w:t>10、内置大功率环保可充电锂电池，具有充放电管理功能，剩余电量可在系统下实时显示并提供低电量报警提示，在无交流电源时可提供8小时的持续电能；针对电池回路设计有保护开关，防止仪器长时间不使用时导致电池过度放电，延长了电池使用寿命。</w:t>
            </w:r>
          </w:p>
          <w:p>
            <w:pPr>
              <w:widowControl/>
              <w:snapToGrid w:val="0"/>
              <w:rPr>
                <w:rFonts w:ascii="仿宋" w:hAnsi="仿宋" w:eastAsia="仿宋"/>
                <w:kern w:val="0"/>
                <w:szCs w:val="21"/>
              </w:rPr>
            </w:pPr>
            <w:r>
              <w:rPr>
                <w:rFonts w:hint="eastAsia" w:ascii="仿宋" w:hAnsi="仿宋" w:eastAsia="仿宋"/>
                <w:kern w:val="0"/>
                <w:szCs w:val="21"/>
              </w:rPr>
              <w:t>11、主机具有至少三重数据备份功能，内置大容量存储芯片，单机可存储数据100万条以上，具有备份还原功能，可对仪器内部所有测试数据、设置参数等的信息进行备份和还原操作，具有多种成绩查询组合方式进行任意查询，具有测试数据误删除恢复功能。</w:t>
            </w:r>
          </w:p>
          <w:p>
            <w:pPr>
              <w:widowControl/>
              <w:snapToGrid w:val="0"/>
              <w:rPr>
                <w:rFonts w:ascii="仿宋" w:hAnsi="仿宋" w:eastAsia="仿宋"/>
                <w:kern w:val="0"/>
                <w:szCs w:val="21"/>
              </w:rPr>
            </w:pPr>
            <w:r>
              <w:rPr>
                <w:rFonts w:hint="eastAsia" w:ascii="仿宋" w:hAnsi="仿宋" w:eastAsia="仿宋"/>
                <w:kern w:val="0"/>
                <w:szCs w:val="21"/>
              </w:rPr>
              <w:t>12、主机具有统计分析功能，可设置评分标准，可统计各个比率占比，统计已测未测人数，按成绩进行排名等，主机系统具有设置犯规功能，当出现测试仪未识别的其它犯规情况下，可人工标注犯规并设置该次成绩无效。。</w:t>
            </w:r>
          </w:p>
          <w:p>
            <w:pPr>
              <w:widowControl/>
              <w:snapToGrid w:val="0"/>
              <w:rPr>
                <w:rFonts w:ascii="仿宋" w:hAnsi="仿宋" w:eastAsia="仿宋"/>
                <w:kern w:val="0"/>
                <w:szCs w:val="21"/>
              </w:rPr>
            </w:pPr>
            <w:r>
              <w:rPr>
                <w:rFonts w:hint="eastAsia" w:ascii="仿宋" w:hAnsi="仿宋" w:eastAsia="仿宋" w:cs="Arial"/>
                <w:bCs/>
                <w:szCs w:val="21"/>
              </w:rPr>
              <w:t>外设（</w:t>
            </w:r>
            <w:r>
              <w:rPr>
                <w:rFonts w:hint="eastAsia" w:ascii="仿宋" w:hAnsi="仿宋" w:eastAsia="仿宋"/>
                <w:kern w:val="0"/>
                <w:szCs w:val="21"/>
              </w:rPr>
              <w:t>1台）：</w:t>
            </w:r>
          </w:p>
          <w:p>
            <w:pPr>
              <w:widowControl/>
              <w:snapToGrid w:val="0"/>
              <w:rPr>
                <w:rFonts w:ascii="仿宋" w:hAnsi="仿宋" w:eastAsia="仿宋"/>
                <w:kern w:val="0"/>
                <w:szCs w:val="21"/>
              </w:rPr>
            </w:pPr>
            <w:r>
              <w:rPr>
                <w:rFonts w:hint="eastAsia" w:ascii="仿宋" w:hAnsi="仿宋" w:eastAsia="仿宋"/>
                <w:kern w:val="0"/>
                <w:szCs w:val="21"/>
              </w:rPr>
              <w:t>1、自动测试人体左、右眼视力，通过无线闭环系统实时上传测试数据。</w:t>
            </w:r>
          </w:p>
          <w:p>
            <w:pPr>
              <w:widowControl/>
              <w:snapToGrid w:val="0"/>
              <w:rPr>
                <w:rFonts w:ascii="仿宋" w:hAnsi="仿宋" w:eastAsia="仿宋"/>
                <w:kern w:val="0"/>
                <w:szCs w:val="21"/>
              </w:rPr>
            </w:pPr>
            <w:r>
              <w:rPr>
                <w:rFonts w:hint="eastAsia" w:ascii="仿宋" w:hAnsi="仿宋" w:eastAsia="仿宋"/>
                <w:kern w:val="0"/>
                <w:szCs w:val="21"/>
              </w:rPr>
              <w:t>2、外设采用与国家标准要求一致标准视力表灯箱，解决显示屏外设无法悬挂及测试不规范等问题，采用全背光设计光线柔和，不刺激眼睛，采用蓝光LED灯自动指示。</w:t>
            </w:r>
          </w:p>
          <w:p>
            <w:pPr>
              <w:widowControl/>
              <w:snapToGrid w:val="0"/>
              <w:rPr>
                <w:rFonts w:ascii="仿宋" w:hAnsi="仿宋" w:eastAsia="仿宋"/>
                <w:kern w:val="0"/>
                <w:szCs w:val="21"/>
              </w:rPr>
            </w:pPr>
            <w:r>
              <w:rPr>
                <w:rFonts w:hint="eastAsia" w:ascii="仿宋" w:hAnsi="仿宋" w:eastAsia="仿宋"/>
                <w:kern w:val="0"/>
                <w:szCs w:val="21"/>
              </w:rPr>
              <w:t>3、可设置起始行数，提高现场测试灵活度，可设置修正距离，根据国标修正值自动计算修正后的视力成绩，LED灯位置使用自动去重随机点亮算法，保证同行中每次点亮的位置随机且不重复。</w:t>
            </w:r>
          </w:p>
          <w:p>
            <w:pPr>
              <w:jc w:val="left"/>
              <w:rPr>
                <w:rFonts w:hint="eastAsia" w:ascii="仿宋" w:hAnsi="仿宋" w:eastAsia="仿宋" w:cs="仿宋"/>
                <w:kern w:val="2"/>
                <w:sz w:val="24"/>
                <w:szCs w:val="24"/>
                <w:lang w:val="en-US" w:eastAsia="zh-CN" w:bidi="ar-SA"/>
              </w:rPr>
            </w:pPr>
            <w:r>
              <w:rPr>
                <w:rFonts w:hint="eastAsia" w:ascii="仿宋" w:hAnsi="仿宋" w:eastAsia="仿宋"/>
                <w:kern w:val="0"/>
                <w:szCs w:val="21"/>
              </w:rPr>
              <w:t>4、量程：4.0-5.3；分度值：0.1。</w:t>
            </w:r>
          </w:p>
        </w:tc>
        <w:tc>
          <w:tcPr>
            <w:tcW w:w="936" w:type="dxa"/>
            <w:vAlign w:val="center"/>
          </w:tcPr>
          <w:p>
            <w:pPr>
              <w:jc w:val="left"/>
              <w:rPr>
                <w:rFonts w:hint="eastAsia"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612" w:type="dxa"/>
            <w:vAlign w:val="center"/>
          </w:tcPr>
          <w:p>
            <w:pPr>
              <w:snapToGrid w:val="0"/>
              <w:jc w:val="center"/>
              <w:rPr>
                <w:rFonts w:hint="default" w:ascii="Times New Roman" w:hAnsi="Times New Roman" w:eastAsia="仿宋_GB2312" w:cs="Times New Roman"/>
                <w:sz w:val="24"/>
                <w:szCs w:val="24"/>
                <w:lang w:val="en-US" w:eastAsia="zh-CN"/>
              </w:rPr>
            </w:pPr>
            <w:r>
              <w:rPr>
                <w:rFonts w:hint="eastAsia" w:ascii="仿宋" w:hAnsi="仿宋" w:eastAsia="仿宋"/>
                <w:bCs/>
                <w:kern w:val="0"/>
                <w:sz w:val="24"/>
                <w:lang w:val="en-US" w:eastAsia="zh-CN"/>
              </w:rPr>
              <w:t>10</w:t>
            </w:r>
          </w:p>
        </w:tc>
        <w:tc>
          <w:tcPr>
            <w:tcW w:w="780" w:type="dxa"/>
            <w:vAlign w:val="center"/>
          </w:tcPr>
          <w:p>
            <w:pPr>
              <w:snapToGrid w:val="0"/>
              <w:jc w:val="center"/>
              <w:rPr>
                <w:rFonts w:ascii="Times New Roman" w:hAnsi="Times New Roman" w:eastAsia="仿宋_GB2312" w:cs="Times New Roman"/>
                <w:sz w:val="24"/>
                <w:szCs w:val="24"/>
              </w:rPr>
            </w:pPr>
            <w:r>
              <w:rPr>
                <w:rFonts w:hint="eastAsia" w:ascii="仿宋" w:hAnsi="仿宋" w:eastAsia="仿宋"/>
                <w:bCs/>
                <w:kern w:val="0"/>
                <w:sz w:val="24"/>
              </w:rPr>
              <w:t>智慧体育平台</w:t>
            </w:r>
          </w:p>
        </w:tc>
        <w:tc>
          <w:tcPr>
            <w:tcW w:w="528" w:type="dxa"/>
            <w:vAlign w:val="center"/>
          </w:tcPr>
          <w:p>
            <w:pPr>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456"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套</w:t>
            </w:r>
          </w:p>
        </w:tc>
        <w:tc>
          <w:tcPr>
            <w:tcW w:w="720" w:type="dxa"/>
            <w:vAlign w:val="center"/>
          </w:tcPr>
          <w:p>
            <w:pPr>
              <w:jc w:val="center"/>
              <w:rPr>
                <w:rFonts w:hint="default" w:ascii="Times New Roman" w:hAnsi="Times New Roman" w:eastAsia="仿宋_GB2312" w:cs="Times New Roman"/>
                <w:sz w:val="24"/>
                <w:szCs w:val="24"/>
                <w:lang w:val="en-US" w:eastAsia="zh-CN"/>
              </w:rPr>
            </w:pPr>
          </w:p>
        </w:tc>
        <w:tc>
          <w:tcPr>
            <w:tcW w:w="708" w:type="dxa"/>
            <w:vAlign w:val="center"/>
          </w:tcPr>
          <w:p>
            <w:pPr>
              <w:jc w:val="center"/>
              <w:rPr>
                <w:rFonts w:hint="default" w:ascii="Times New Roman" w:hAnsi="Times New Roman" w:eastAsia="仿宋_GB2312" w:cs="Times New Roman"/>
                <w:sz w:val="24"/>
                <w:szCs w:val="24"/>
                <w:lang w:val="en-US" w:eastAsia="zh-CN"/>
              </w:rPr>
            </w:pPr>
          </w:p>
        </w:tc>
        <w:tc>
          <w:tcPr>
            <w:tcW w:w="6540" w:type="dxa"/>
            <w:vAlign w:val="center"/>
          </w:tcPr>
          <w:p>
            <w:pPr>
              <w:widowControl/>
              <w:snapToGrid w:val="0"/>
              <w:rPr>
                <w:rFonts w:ascii="仿宋" w:hAnsi="仿宋" w:eastAsia="仿宋"/>
                <w:kern w:val="0"/>
                <w:szCs w:val="21"/>
              </w:rPr>
            </w:pPr>
            <w:r>
              <w:rPr>
                <w:rFonts w:hint="eastAsia" w:ascii="仿宋" w:hAnsi="仿宋" w:eastAsia="仿宋"/>
                <w:kern w:val="0"/>
                <w:szCs w:val="21"/>
              </w:rPr>
              <w:t>1、系统在教育部“教育移动互联网应用程序备案管理平台”有备案记录。</w:t>
            </w:r>
          </w:p>
          <w:p>
            <w:pPr>
              <w:widowControl/>
              <w:snapToGrid w:val="0"/>
              <w:rPr>
                <w:rFonts w:ascii="仿宋" w:hAnsi="仿宋" w:eastAsia="仿宋"/>
                <w:kern w:val="0"/>
                <w:szCs w:val="21"/>
              </w:rPr>
            </w:pPr>
            <w:r>
              <w:rPr>
                <w:rFonts w:hint="eastAsia" w:ascii="仿宋" w:hAnsi="仿宋" w:eastAsia="仿宋"/>
                <w:kern w:val="0"/>
                <w:szCs w:val="21"/>
              </w:rPr>
              <w:t>2、支持测试人员信息批量导入,可选配从二代身份证获取用户信息，支持多种评分标准导入,测试科目可选,可自定义综合评分计算公式，支持多用户登录,多种操作权限,保证数据的操作安全，可以进行多种报表统计,数据库备份,恢复功能。</w:t>
            </w:r>
          </w:p>
          <w:p>
            <w:pPr>
              <w:widowControl/>
              <w:snapToGrid w:val="0"/>
              <w:rPr>
                <w:rFonts w:ascii="仿宋" w:hAnsi="仿宋" w:eastAsia="仿宋"/>
                <w:kern w:val="0"/>
                <w:szCs w:val="21"/>
              </w:rPr>
            </w:pPr>
            <w:r>
              <w:rPr>
                <w:rFonts w:hint="eastAsia" w:ascii="仿宋" w:hAnsi="仿宋" w:eastAsia="仿宋"/>
                <w:kern w:val="0"/>
                <w:szCs w:val="21"/>
              </w:rPr>
              <w:t>3、支持分布式数据库,允许多台电脑同时对数据进行操作,多台电脑共享数据,大大方便多人协同作业，实时采集测试者成绩及批量集中采集，与测试主机组成实时闭环测试联网，实时下载测试者信息、照片等信息并且实时上传测试成绩。</w:t>
            </w:r>
          </w:p>
          <w:p>
            <w:pPr>
              <w:widowControl/>
              <w:snapToGrid w:val="0"/>
              <w:rPr>
                <w:rFonts w:ascii="仿宋" w:hAnsi="仿宋" w:eastAsia="仿宋"/>
                <w:kern w:val="0"/>
                <w:szCs w:val="21"/>
              </w:rPr>
            </w:pPr>
            <w:r>
              <w:rPr>
                <w:rFonts w:hint="eastAsia" w:ascii="仿宋" w:hAnsi="仿宋" w:eastAsia="仿宋"/>
                <w:kern w:val="0"/>
                <w:szCs w:val="21"/>
              </w:rPr>
              <w:t>★3、批量控制主机的测试参数设置、同步测试时间、数据实时采集上传、到点同步关机等通用设置，通过主服务器实现测试过程的综合管理，无需对主机进行个别设置，实时监控整个考试过程，并保留测试全程以便追溯查询、调取。（提供产品检测报告进行佐证，出具检测报告的检测机构必须为正规且有资质的机构，须提供机构的CNCA或CNAS认证证书）</w:t>
            </w:r>
          </w:p>
          <w:p>
            <w:pPr>
              <w:widowControl/>
              <w:snapToGrid w:val="0"/>
              <w:rPr>
                <w:rFonts w:ascii="仿宋" w:hAnsi="仿宋" w:eastAsia="仿宋"/>
                <w:kern w:val="0"/>
                <w:szCs w:val="21"/>
              </w:rPr>
            </w:pPr>
            <w:r>
              <w:rPr>
                <w:rFonts w:hint="eastAsia" w:ascii="仿宋" w:hAnsi="仿宋" w:eastAsia="仿宋"/>
                <w:kern w:val="0"/>
                <w:szCs w:val="21"/>
              </w:rPr>
              <w:t>★4、批量实时网络监控，多窗口监控数据采集状况，实时汇总测试成绩，数据可实时采集至云平台上，数据信息不受测试地点的限制，可在多个地点和终端实时查看和上传最新数据，做到数据实时测试，实时采集，避免了人工修改成绩的可能性。（提供产品检测报告进行佐证，出具检测报告的检测机构必须为正规且有资质的机构，须提供机构的CNCA或CNAS认证证书）</w:t>
            </w:r>
          </w:p>
          <w:p>
            <w:pPr>
              <w:widowControl/>
              <w:snapToGrid w:val="0"/>
              <w:rPr>
                <w:rFonts w:ascii="仿宋" w:hAnsi="仿宋" w:eastAsia="仿宋"/>
                <w:kern w:val="0"/>
                <w:szCs w:val="21"/>
              </w:rPr>
            </w:pPr>
            <w:r>
              <w:rPr>
                <w:rFonts w:hint="eastAsia" w:ascii="仿宋" w:hAnsi="仿宋" w:eastAsia="仿宋"/>
                <w:kern w:val="0"/>
                <w:szCs w:val="21"/>
              </w:rPr>
              <w:t>5、管理教师发布测试预约计划，学生通过手机端自主预约，身份识别通过后根据测试仪器的提示自主测试。</w:t>
            </w:r>
          </w:p>
          <w:p>
            <w:pPr>
              <w:widowControl/>
              <w:snapToGrid w:val="0"/>
              <w:rPr>
                <w:rFonts w:ascii="仿宋" w:hAnsi="仿宋" w:eastAsia="仿宋"/>
                <w:kern w:val="0"/>
                <w:szCs w:val="21"/>
              </w:rPr>
            </w:pPr>
            <w:r>
              <w:rPr>
                <w:rFonts w:hint="eastAsia" w:ascii="仿宋" w:hAnsi="仿宋" w:eastAsia="仿宋"/>
                <w:kern w:val="0"/>
                <w:szCs w:val="21"/>
              </w:rPr>
              <w:t>5、已测人数、未测人数实时统计功能。支持测试信息条码型制作及打印，测试完成后支持一键生成Word、Excel和PDF版本的测试报告。</w:t>
            </w:r>
          </w:p>
          <w:p>
            <w:pPr>
              <w:widowControl/>
              <w:snapToGrid w:val="0"/>
              <w:rPr>
                <w:rFonts w:ascii="仿宋" w:hAnsi="仿宋" w:eastAsia="仿宋"/>
                <w:kern w:val="0"/>
                <w:szCs w:val="21"/>
              </w:rPr>
            </w:pPr>
            <w:r>
              <w:rPr>
                <w:rFonts w:hint="eastAsia" w:ascii="仿宋" w:hAnsi="仿宋" w:eastAsia="仿宋"/>
                <w:kern w:val="0"/>
                <w:szCs w:val="21"/>
              </w:rPr>
              <w:t>6、具备统计、分析、评分功能，可统计优秀、良好、及格、不及格各等级所占比例，并以相应饼状图展示，统计优秀率、合格率等各种比率，可自定义分组管理信息，如地区、学校、年级、班级，分析未考人数统计、体质按 不同等级统计及占比、考试作弊人数统计、同一人不同时期不同测试时间的体质对比，满分人数统计，及格人数统计，不及格人数统计，免考缓考人数统计等；可根据预设的评分标准，对应年级和性别信息，评定正常得分、等级、附加分。</w:t>
            </w:r>
          </w:p>
          <w:p>
            <w:pPr>
              <w:jc w:val="left"/>
              <w:rPr>
                <w:rFonts w:hint="eastAsia" w:ascii="仿宋" w:hAnsi="仿宋" w:eastAsia="仿宋" w:cs="仿宋"/>
                <w:kern w:val="2"/>
                <w:sz w:val="24"/>
                <w:szCs w:val="24"/>
                <w:lang w:val="en-US" w:eastAsia="zh-CN" w:bidi="ar-SA"/>
              </w:rPr>
            </w:pPr>
            <w:r>
              <w:rPr>
                <w:rFonts w:hint="eastAsia" w:ascii="仿宋" w:hAnsi="仿宋" w:eastAsia="仿宋"/>
                <w:kern w:val="0"/>
                <w:szCs w:val="21"/>
              </w:rPr>
              <w:t>7、学生可以通过手机端实时查询当次测试分项成绩与总成绩及历年成绩；管理员可以通过体质测试管理系统直接汇总不同校区所有学生的测试成绩并生成报表。</w:t>
            </w:r>
          </w:p>
        </w:tc>
        <w:tc>
          <w:tcPr>
            <w:tcW w:w="936" w:type="dxa"/>
            <w:vAlign w:val="center"/>
          </w:tcPr>
          <w:p>
            <w:pPr>
              <w:jc w:val="left"/>
              <w:rPr>
                <w:rFonts w:hint="eastAsia"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612" w:type="dxa"/>
            <w:vAlign w:val="center"/>
          </w:tcPr>
          <w:p>
            <w:pPr>
              <w:pStyle w:val="19"/>
              <w:snapToGrid w:val="0"/>
              <w:rPr>
                <w:rFonts w:hint="default" w:ascii="Times New Roman" w:hAnsi="Times New Roman" w:eastAsia="仿宋_GB2312" w:cs="Times New Roman"/>
                <w:sz w:val="24"/>
                <w:szCs w:val="24"/>
                <w:lang w:val="en-US"/>
              </w:rPr>
            </w:pPr>
            <w:r>
              <w:rPr>
                <w:rFonts w:hint="eastAsia" w:ascii="仿宋" w:hAnsi="仿宋"/>
                <w:b w:val="0"/>
                <w:szCs w:val="24"/>
                <w:lang w:val="en-US" w:eastAsia="zh-CN"/>
              </w:rPr>
              <w:t>11</w:t>
            </w:r>
          </w:p>
        </w:tc>
        <w:tc>
          <w:tcPr>
            <w:tcW w:w="780" w:type="dxa"/>
            <w:vAlign w:val="center"/>
          </w:tcPr>
          <w:p>
            <w:pPr>
              <w:pStyle w:val="19"/>
              <w:snapToGrid w:val="0"/>
              <w:rPr>
                <w:rFonts w:ascii="Times New Roman" w:hAnsi="Times New Roman" w:eastAsia="仿宋_GB2312" w:cs="Times New Roman"/>
                <w:sz w:val="24"/>
                <w:szCs w:val="24"/>
              </w:rPr>
            </w:pPr>
            <w:r>
              <w:rPr>
                <w:rFonts w:hint="eastAsia" w:ascii="仿宋" w:hAnsi="仿宋"/>
                <w:b w:val="0"/>
                <w:szCs w:val="24"/>
                <w:lang w:val="en-US" w:eastAsia="zh-CN"/>
              </w:rPr>
              <w:t>无线数据采集器</w:t>
            </w:r>
          </w:p>
        </w:tc>
        <w:tc>
          <w:tcPr>
            <w:tcW w:w="528" w:type="dxa"/>
            <w:vAlign w:val="center"/>
          </w:tcPr>
          <w:p>
            <w:pPr>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456" w:type="dxa"/>
            <w:vAlign w:val="center"/>
          </w:tcPr>
          <w:p>
            <w:pPr>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台</w:t>
            </w:r>
          </w:p>
        </w:tc>
        <w:tc>
          <w:tcPr>
            <w:tcW w:w="720" w:type="dxa"/>
            <w:vAlign w:val="center"/>
          </w:tcPr>
          <w:p>
            <w:pPr>
              <w:jc w:val="center"/>
              <w:rPr>
                <w:rFonts w:hint="default" w:ascii="Times New Roman" w:hAnsi="Times New Roman" w:eastAsia="仿宋_GB2312" w:cs="Times New Roman"/>
                <w:sz w:val="24"/>
                <w:szCs w:val="24"/>
                <w:lang w:val="en-US" w:eastAsia="zh-CN"/>
              </w:rPr>
            </w:pPr>
          </w:p>
        </w:tc>
        <w:tc>
          <w:tcPr>
            <w:tcW w:w="708" w:type="dxa"/>
            <w:vAlign w:val="center"/>
          </w:tcPr>
          <w:p>
            <w:pPr>
              <w:jc w:val="center"/>
              <w:rPr>
                <w:rFonts w:hint="default" w:ascii="Times New Roman" w:hAnsi="Times New Roman" w:eastAsia="仿宋_GB2312" w:cs="Times New Roman"/>
                <w:sz w:val="24"/>
                <w:szCs w:val="24"/>
                <w:lang w:val="en-US" w:eastAsia="zh-CN"/>
              </w:rPr>
            </w:pPr>
          </w:p>
        </w:tc>
        <w:tc>
          <w:tcPr>
            <w:tcW w:w="6540" w:type="dxa"/>
            <w:vAlign w:val="center"/>
          </w:tcPr>
          <w:p>
            <w:pPr>
              <w:widowControl/>
              <w:snapToGrid w:val="0"/>
              <w:rPr>
                <w:rFonts w:ascii="仿宋" w:hAnsi="仿宋" w:eastAsia="仿宋"/>
                <w:kern w:val="0"/>
                <w:szCs w:val="21"/>
              </w:rPr>
            </w:pPr>
            <w:r>
              <w:rPr>
                <w:rFonts w:hint="eastAsia" w:ascii="仿宋" w:hAnsi="仿宋" w:eastAsia="仿宋"/>
                <w:kern w:val="0"/>
                <w:szCs w:val="21"/>
              </w:rPr>
              <w:t>1、内置无线模块，采用无线数据传输协议，可通过桥接路由器，无限扩大传输距离；</w:t>
            </w:r>
          </w:p>
          <w:p>
            <w:pPr>
              <w:widowControl/>
              <w:snapToGrid w:val="0"/>
              <w:rPr>
                <w:rFonts w:ascii="仿宋" w:hAnsi="仿宋" w:eastAsia="仿宋"/>
                <w:kern w:val="0"/>
                <w:szCs w:val="21"/>
              </w:rPr>
            </w:pPr>
            <w:r>
              <w:rPr>
                <w:rFonts w:hint="eastAsia" w:ascii="仿宋" w:hAnsi="仿宋" w:eastAsia="仿宋"/>
                <w:kern w:val="0"/>
                <w:szCs w:val="21"/>
              </w:rPr>
              <w:t>2、实时采集各测试主机数据，支持测试主机数据实时上传和集中上传；</w:t>
            </w:r>
          </w:p>
          <w:p>
            <w:pPr>
              <w:jc w:val="left"/>
              <w:rPr>
                <w:rFonts w:hint="eastAsia" w:ascii="仿宋" w:hAnsi="仿宋" w:eastAsia="仿宋" w:cs="仿宋"/>
                <w:kern w:val="2"/>
                <w:sz w:val="24"/>
                <w:szCs w:val="24"/>
                <w:lang w:val="en-US" w:eastAsia="zh-CN" w:bidi="ar-SA"/>
              </w:rPr>
            </w:pPr>
            <w:r>
              <w:rPr>
                <w:rFonts w:hint="eastAsia" w:ascii="仿宋" w:hAnsi="仿宋" w:eastAsia="仿宋"/>
                <w:kern w:val="0"/>
                <w:szCs w:val="21"/>
              </w:rPr>
              <w:t>3、与电脑无线连接工作，采用移动式设计,移动电源供电，可根据场地需求调整最佳接收位置。</w:t>
            </w:r>
          </w:p>
        </w:tc>
        <w:tc>
          <w:tcPr>
            <w:tcW w:w="936" w:type="dxa"/>
            <w:vAlign w:val="center"/>
          </w:tcPr>
          <w:p>
            <w:pPr>
              <w:jc w:val="left"/>
              <w:rPr>
                <w:rFonts w:hint="eastAsia"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612" w:type="dxa"/>
            <w:vAlign w:val="center"/>
          </w:tcPr>
          <w:p>
            <w:pPr>
              <w:pStyle w:val="19"/>
              <w:snapToGrid w:val="0"/>
              <w:rPr>
                <w:rFonts w:hint="default" w:ascii="Times New Roman" w:hAnsi="Times New Roman" w:eastAsia="仿宋_GB2312" w:cs="Times New Roman"/>
                <w:sz w:val="24"/>
                <w:szCs w:val="24"/>
                <w:lang w:val="en-US"/>
              </w:rPr>
            </w:pPr>
            <w:r>
              <w:rPr>
                <w:rFonts w:hint="eastAsia" w:ascii="仿宋" w:hAnsi="仿宋" w:cs="宋体"/>
                <w:b w:val="0"/>
                <w:kern w:val="0"/>
                <w:szCs w:val="24"/>
                <w:lang w:val="en-US" w:eastAsia="zh-CN"/>
              </w:rPr>
              <w:t>12</w:t>
            </w:r>
          </w:p>
        </w:tc>
        <w:tc>
          <w:tcPr>
            <w:tcW w:w="780" w:type="dxa"/>
            <w:vAlign w:val="center"/>
          </w:tcPr>
          <w:p>
            <w:pPr>
              <w:pStyle w:val="19"/>
              <w:snapToGrid w:val="0"/>
              <w:rPr>
                <w:rFonts w:ascii="Times New Roman" w:hAnsi="Times New Roman" w:eastAsia="仿宋_GB2312" w:cs="Times New Roman"/>
                <w:sz w:val="24"/>
                <w:szCs w:val="24"/>
              </w:rPr>
            </w:pPr>
            <w:r>
              <w:rPr>
                <w:rFonts w:hint="eastAsia" w:ascii="仿宋" w:hAnsi="仿宋" w:cs="宋体"/>
                <w:b w:val="0"/>
                <w:kern w:val="0"/>
                <w:szCs w:val="24"/>
                <w:lang w:val="en-US" w:eastAsia="zh-CN"/>
              </w:rPr>
              <w:t>身份证智能识别模块</w:t>
            </w:r>
          </w:p>
        </w:tc>
        <w:tc>
          <w:tcPr>
            <w:tcW w:w="52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9</w:t>
            </w:r>
          </w:p>
        </w:tc>
        <w:tc>
          <w:tcPr>
            <w:tcW w:w="456"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块</w:t>
            </w:r>
          </w:p>
        </w:tc>
        <w:tc>
          <w:tcPr>
            <w:tcW w:w="720" w:type="dxa"/>
            <w:vAlign w:val="center"/>
          </w:tcPr>
          <w:p>
            <w:pPr>
              <w:jc w:val="center"/>
              <w:rPr>
                <w:rFonts w:hint="default" w:ascii="Times New Roman" w:hAnsi="Times New Roman" w:eastAsia="仿宋_GB2312" w:cs="Times New Roman"/>
                <w:sz w:val="24"/>
                <w:szCs w:val="24"/>
                <w:lang w:val="en-US" w:eastAsia="zh-CN"/>
              </w:rPr>
            </w:pPr>
          </w:p>
        </w:tc>
        <w:tc>
          <w:tcPr>
            <w:tcW w:w="708" w:type="dxa"/>
            <w:vAlign w:val="center"/>
          </w:tcPr>
          <w:p>
            <w:pPr>
              <w:jc w:val="center"/>
              <w:rPr>
                <w:rFonts w:hint="default" w:ascii="Times New Roman" w:hAnsi="Times New Roman" w:eastAsia="仿宋_GB2312" w:cs="Times New Roman"/>
                <w:sz w:val="24"/>
                <w:szCs w:val="24"/>
                <w:lang w:val="en-US" w:eastAsia="zh-CN"/>
              </w:rPr>
            </w:pPr>
          </w:p>
        </w:tc>
        <w:tc>
          <w:tcPr>
            <w:tcW w:w="6540" w:type="dxa"/>
            <w:vAlign w:val="center"/>
          </w:tcPr>
          <w:p>
            <w:pPr>
              <w:jc w:val="left"/>
              <w:rPr>
                <w:rFonts w:hint="eastAsia" w:ascii="仿宋" w:hAnsi="仿宋" w:eastAsia="仿宋" w:cs="仿宋"/>
                <w:kern w:val="2"/>
                <w:sz w:val="24"/>
                <w:szCs w:val="24"/>
                <w:lang w:val="en-US" w:eastAsia="zh-CN" w:bidi="ar-SA"/>
              </w:rPr>
            </w:pPr>
            <w:r>
              <w:rPr>
                <w:rFonts w:hint="eastAsia" w:ascii="仿宋" w:hAnsi="仿宋" w:eastAsia="仿宋"/>
                <w:kern w:val="0"/>
                <w:szCs w:val="21"/>
              </w:rPr>
              <w:t>内置于测试仪器主机内部，使其主机既可以可刷身份证读取测试者信息进行测试，也可以刷体质测试卡进行信息读取与成绩保存进行测试。</w:t>
            </w:r>
          </w:p>
        </w:tc>
        <w:tc>
          <w:tcPr>
            <w:tcW w:w="936" w:type="dxa"/>
            <w:vAlign w:val="center"/>
          </w:tcPr>
          <w:p>
            <w:pPr>
              <w:jc w:val="left"/>
              <w:rPr>
                <w:rFonts w:hint="eastAsia"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1280" w:type="dxa"/>
            <w:gridSpan w:val="8"/>
            <w:vAlign w:val="center"/>
          </w:tcPr>
          <w:p>
            <w:pPr>
              <w:rPr>
                <w:rFonts w:hint="eastAsia" w:ascii="仿宋" w:hAnsi="仿宋" w:eastAsia="仿宋" w:cs="仿宋"/>
                <w:kern w:val="0"/>
                <w:sz w:val="24"/>
                <w:szCs w:val="24"/>
                <w:lang w:eastAsia="zh-CN"/>
              </w:rPr>
            </w:pPr>
          </w:p>
          <w:p>
            <w:pPr>
              <w:rPr>
                <w:rFonts w:ascii="仿宋" w:hAnsi="仿宋" w:eastAsia="仿宋"/>
              </w:rPr>
            </w:pPr>
            <w:r>
              <w:rPr>
                <w:rFonts w:hint="eastAsia" w:ascii="仿宋" w:hAnsi="仿宋" w:eastAsia="仿宋" w:cs="仿宋"/>
                <w:kern w:val="0"/>
                <w:sz w:val="24"/>
                <w:szCs w:val="24"/>
                <w:lang w:eastAsia="zh-CN"/>
              </w:rPr>
              <w:t>合计：小写：</w:t>
            </w:r>
            <w:r>
              <w:rPr>
                <w:rFonts w:hint="eastAsia" w:ascii="仿宋" w:hAnsi="仿宋" w:eastAsia="仿宋" w:cs="仿宋"/>
                <w:kern w:val="0"/>
                <w:sz w:val="24"/>
                <w:szCs w:val="24"/>
                <w:lang w:val="en-US" w:eastAsia="zh-CN"/>
              </w:rPr>
              <w:t xml:space="preserve">          元、大写：                                  元整。</w:t>
            </w:r>
            <w:r>
              <w:rPr>
                <w:rFonts w:hint="eastAsia" w:ascii="仿宋" w:hAnsi="仿宋" w:eastAsia="仿宋" w:cs="仿宋"/>
                <w:kern w:val="0"/>
                <w:sz w:val="24"/>
                <w:szCs w:val="24"/>
                <w:lang w:eastAsia="zh-CN"/>
              </w:rPr>
              <w:tab/>
            </w:r>
          </w:p>
          <w:p>
            <w:pPr>
              <w:tabs>
                <w:tab w:val="left" w:pos="5359"/>
              </w:tabs>
              <w:jc w:val="left"/>
              <w:rPr>
                <w:rFonts w:hint="eastAsia" w:ascii="仿宋" w:hAnsi="仿宋" w:eastAsia="仿宋" w:cs="仿宋"/>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trPr>
        <w:tc>
          <w:tcPr>
            <w:tcW w:w="11280" w:type="dxa"/>
            <w:gridSpan w:val="8"/>
            <w:vAlign w:val="center"/>
          </w:tcPr>
          <w:p>
            <w:pPr>
              <w:rPr>
                <w:rFonts w:ascii="仿宋" w:hAnsi="仿宋" w:eastAsia="仿宋"/>
                <w:kern w:val="0"/>
                <w:szCs w:val="21"/>
              </w:rPr>
            </w:pPr>
            <w:r>
              <w:rPr>
                <w:rFonts w:hint="eastAsia" w:ascii="仿宋" w:hAnsi="仿宋" w:eastAsia="仿宋"/>
                <w:kern w:val="0"/>
                <w:szCs w:val="21"/>
              </w:rPr>
              <w:t>注：1.</w:t>
            </w:r>
            <w:r>
              <w:rPr>
                <w:rFonts w:hint="eastAsia" w:ascii="仿宋" w:hAnsi="仿宋" w:eastAsia="仿宋"/>
                <w:kern w:val="0"/>
                <w:szCs w:val="21"/>
                <w:highlight w:val="none"/>
              </w:rPr>
              <w:t>★条款为废标项，须提参数要求提供相应的佐证，不提供则视为无效相应</w:t>
            </w:r>
            <w:r>
              <w:rPr>
                <w:rFonts w:hint="eastAsia" w:ascii="仿宋" w:hAnsi="仿宋" w:eastAsia="仿宋"/>
                <w:kern w:val="0"/>
                <w:szCs w:val="21"/>
              </w:rPr>
              <w:t>。</w:t>
            </w:r>
          </w:p>
          <w:p>
            <w:pPr>
              <w:numPr>
                <w:ilvl w:val="0"/>
                <w:numId w:val="2"/>
              </w:numPr>
              <w:ind w:firstLine="420" w:firstLineChars="200"/>
              <w:rPr>
                <w:rFonts w:ascii="仿宋" w:hAnsi="仿宋" w:eastAsia="仿宋"/>
                <w:kern w:val="0"/>
                <w:szCs w:val="21"/>
              </w:rPr>
            </w:pPr>
            <w:r>
              <w:rPr>
                <w:rFonts w:hint="eastAsia" w:ascii="仿宋" w:hAnsi="仿宋" w:eastAsia="仿宋"/>
                <w:kern w:val="0"/>
                <w:szCs w:val="21"/>
              </w:rPr>
              <w:t xml:space="preserve">货物验收：  </w:t>
            </w:r>
          </w:p>
          <w:p>
            <w:pPr>
              <w:rPr>
                <w:rFonts w:ascii="仿宋" w:hAnsi="仿宋" w:eastAsia="仿宋"/>
                <w:kern w:val="0"/>
                <w:szCs w:val="21"/>
              </w:rPr>
            </w:pPr>
            <w:r>
              <w:rPr>
                <w:rFonts w:hint="eastAsia" w:ascii="仿宋" w:hAnsi="仿宋" w:eastAsia="仿宋"/>
                <w:kern w:val="0"/>
                <w:szCs w:val="21"/>
              </w:rPr>
              <w:t xml:space="preserve">    成交供应商在合同签订前，带立定跳远测试仪主机一台，按采购文件技术参数要求进行逐项比对初验。如未能达到采购技术要求，则视为成交供应商虚假影响招标文件。取消其中标资格，追究其法律责任。</w:t>
            </w:r>
          </w:p>
          <w:p>
            <w:pPr>
              <w:tabs>
                <w:tab w:val="left" w:pos="5359"/>
              </w:tabs>
              <w:jc w:val="left"/>
              <w:rPr>
                <w:rFonts w:hint="eastAsia" w:ascii="仿宋" w:hAnsi="仿宋" w:eastAsia="仿宋" w:cs="仿宋"/>
                <w:kern w:val="0"/>
                <w:sz w:val="24"/>
                <w:szCs w:val="24"/>
                <w:lang w:eastAsia="zh-CN"/>
              </w:rPr>
            </w:pPr>
          </w:p>
        </w:tc>
      </w:tr>
    </w:tbl>
    <w:p>
      <w:pPr>
        <w:numPr>
          <w:ilvl w:val="0"/>
          <w:numId w:val="3"/>
        </w:numPr>
        <w:rPr>
          <w:rFonts w:ascii="Times New Roman" w:hAnsi="Times New Roman" w:eastAsia="仿宋_GB2312" w:cs="Times New Roman"/>
          <w:b/>
          <w:bCs/>
          <w:sz w:val="30"/>
          <w:szCs w:val="30"/>
        </w:rPr>
      </w:pPr>
      <w:r>
        <w:rPr>
          <w:rFonts w:ascii="Times New Roman" w:hAnsi="Times New Roman" w:eastAsia="仿宋_GB2312" w:cs="Times New Roman"/>
          <w:b/>
          <w:bCs/>
          <w:sz w:val="30"/>
          <w:szCs w:val="30"/>
        </w:rPr>
        <w:t>商务要求</w:t>
      </w:r>
    </w:p>
    <w:p>
      <w:pPr>
        <w:numPr>
          <w:ilvl w:val="0"/>
          <w:numId w:val="4"/>
        </w:numPr>
        <w:rPr>
          <w:rFonts w:hint="eastAsia" w:ascii="Times New Roman" w:hAnsi="Times New Roman" w:eastAsia="仿宋_GB2312" w:cs="Times New Roman"/>
          <w:sz w:val="24"/>
          <w:szCs w:val="24"/>
          <w:lang w:eastAsia="zh-CN"/>
        </w:rPr>
      </w:pPr>
      <w:r>
        <w:rPr>
          <w:rFonts w:ascii="Times New Roman" w:hAnsi="Times New Roman" w:eastAsia="仿宋_GB2312" w:cs="Times New Roman"/>
          <w:sz w:val="24"/>
          <w:szCs w:val="24"/>
        </w:rPr>
        <w:t>交付(实施)时间(期限)要求</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rPr>
        <w:t>按合同约定</w:t>
      </w:r>
      <w:r>
        <w:rPr>
          <w:rFonts w:hint="eastAsia" w:ascii="Times New Roman" w:hAnsi="Times New Roman" w:eastAsia="仿宋_GB2312" w:cs="Times New Roman"/>
          <w:sz w:val="24"/>
          <w:szCs w:val="24"/>
          <w:lang w:eastAsia="zh-CN"/>
        </w:rPr>
        <w:t>。</w:t>
      </w:r>
    </w:p>
    <w:p>
      <w:pPr>
        <w:numPr>
          <w:ilvl w:val="0"/>
          <w:numId w:val="4"/>
        </w:numPr>
        <w:rPr>
          <w:rFonts w:hint="eastAsia" w:ascii="Times New Roman" w:hAnsi="Times New Roman" w:eastAsia="仿宋_GB2312" w:cs="Times New Roman"/>
          <w:sz w:val="24"/>
          <w:szCs w:val="24"/>
          <w:lang w:eastAsia="zh-CN"/>
        </w:rPr>
      </w:pPr>
      <w:r>
        <w:rPr>
          <w:rFonts w:ascii="Times New Roman" w:hAnsi="Times New Roman" w:eastAsia="仿宋_GB2312" w:cs="Times New Roman"/>
          <w:sz w:val="24"/>
          <w:szCs w:val="24"/>
        </w:rPr>
        <w:t>包装和运输要求</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rPr>
        <w:t>成交供应商须提供全新的货物(含零部件、配件等)，表面无划伤、无碰撞痕迹，且权属清楚，不得侵害他人包括但不限于知识产权、所有权等一切权利。</w:t>
      </w:r>
    </w:p>
    <w:p>
      <w:pPr>
        <w:numPr>
          <w:ilvl w:val="0"/>
          <w:numId w:val="4"/>
        </w:numPr>
        <w:rPr>
          <w:rFonts w:hint="eastAsia" w:ascii="Times New Roman" w:hAnsi="Times New Roman" w:eastAsia="仿宋_GB2312" w:cs="Times New Roman"/>
          <w:sz w:val="24"/>
          <w:szCs w:val="24"/>
          <w:lang w:eastAsia="zh-CN"/>
        </w:rPr>
      </w:pPr>
      <w:r>
        <w:rPr>
          <w:rFonts w:ascii="Times New Roman" w:hAnsi="Times New Roman" w:eastAsia="仿宋_GB2312" w:cs="Times New Roman"/>
          <w:sz w:val="24"/>
          <w:szCs w:val="24"/>
        </w:rPr>
        <w:t>验收要求</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rPr>
        <w:t>货物必须符合相关国家(行业)标准，以及本项目招标文件的</w:t>
      </w:r>
      <w:r>
        <w:rPr>
          <w:rFonts w:hint="eastAsia" w:ascii="Times New Roman" w:hAnsi="Times New Roman" w:eastAsia="仿宋_GB2312" w:cs="Times New Roman"/>
          <w:sz w:val="24"/>
          <w:szCs w:val="24"/>
          <w:lang w:val="en-US" w:eastAsia="zh-CN"/>
        </w:rPr>
        <w:t>技术参数</w:t>
      </w:r>
      <w:r>
        <w:rPr>
          <w:rFonts w:hint="eastAsia" w:ascii="Times New Roman" w:hAnsi="Times New Roman" w:eastAsia="仿宋_GB2312" w:cs="Times New Roman"/>
          <w:sz w:val="24"/>
          <w:szCs w:val="24"/>
        </w:rPr>
        <w:t>要求和技术指标与出厂标准。</w:t>
      </w:r>
    </w:p>
    <w:p>
      <w:pPr>
        <w:numPr>
          <w:ilvl w:val="0"/>
          <w:numId w:val="4"/>
        </w:numPr>
        <w:rPr>
          <w:rFonts w:hint="eastAsia" w:ascii="Times New Roman" w:hAnsi="Times New Roman" w:eastAsia="仿宋_GB2312" w:cs="Times New Roman"/>
          <w:sz w:val="24"/>
          <w:szCs w:val="24"/>
          <w:lang w:eastAsia="zh-CN"/>
        </w:rPr>
      </w:pPr>
      <w:r>
        <w:rPr>
          <w:rFonts w:ascii="Times New Roman" w:hAnsi="Times New Roman" w:eastAsia="仿宋_GB2312" w:cs="Times New Roman"/>
          <w:sz w:val="24"/>
          <w:szCs w:val="24"/>
        </w:rPr>
        <w:t>售后服务要求</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rPr>
        <w:t>质保期为验收合格后</w:t>
      </w:r>
      <w:r>
        <w:rPr>
          <w:rFonts w:hint="eastAsia" w:ascii="Times New Roman" w:hAnsi="Times New Roman" w:eastAsia="仿宋_GB2312" w:cs="Times New Roman"/>
          <w:sz w:val="24"/>
          <w:szCs w:val="24"/>
          <w:lang w:val="en-US" w:eastAsia="zh-CN"/>
        </w:rPr>
        <w:t>1</w:t>
      </w:r>
      <w:r>
        <w:rPr>
          <w:rFonts w:hint="eastAsia" w:ascii="Times New Roman" w:hAnsi="Times New Roman" w:eastAsia="仿宋_GB2312" w:cs="Times New Roman"/>
          <w:sz w:val="24"/>
          <w:szCs w:val="24"/>
        </w:rPr>
        <w:t>年，质保期内出现质量问题，成交供应商在接到通知后6小时内响应到场，24小时内完成维修或更换，并承担修理调换的费用</w:t>
      </w:r>
      <w:r>
        <w:rPr>
          <w:rFonts w:hint="eastAsia" w:ascii="Times New Roman" w:hAnsi="Times New Roman" w:eastAsia="仿宋_GB2312" w:cs="Times New Roman"/>
          <w:sz w:val="24"/>
          <w:szCs w:val="24"/>
          <w:lang w:eastAsia="zh-CN"/>
        </w:rPr>
        <w:t>。</w:t>
      </w:r>
    </w:p>
    <w:p>
      <w:pPr>
        <w:rPr>
          <w:rFonts w:ascii="Times New Roman" w:hAnsi="Times New Roman" w:eastAsia="仿宋_GB2312" w:cs="Times New Roman"/>
          <w:sz w:val="24"/>
          <w:szCs w:val="24"/>
        </w:rPr>
      </w:pPr>
    </w:p>
    <w:p>
      <w:pPr>
        <w:spacing w:line="560" w:lineRule="exact"/>
        <w:jc w:val="both"/>
        <w:rPr>
          <w:rFonts w:hint="eastAsia" w:ascii="Calibri" w:hAnsi="Calibri" w:eastAsia="宋体" w:cs="Times New Roman"/>
          <w:b/>
          <w:bCs/>
          <w:color w:val="000000"/>
          <w:sz w:val="36"/>
          <w:szCs w:val="44"/>
          <w:lang w:val="en-US" w:eastAsia="zh-CN"/>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Segoe UI">
    <w:panose1 w:val="020B0502040204020203"/>
    <w:charset w:val="00"/>
    <w:family w:val="swiss"/>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3D3692"/>
    <w:multiLevelType w:val="singleLevel"/>
    <w:tmpl w:val="A93D3692"/>
    <w:lvl w:ilvl="0" w:tentative="0">
      <w:start w:val="2"/>
      <w:numFmt w:val="chineseCounting"/>
      <w:suff w:val="nothing"/>
      <w:lvlText w:val="%1、"/>
      <w:lvlJc w:val="left"/>
      <w:rPr>
        <w:rFonts w:hint="eastAsia"/>
      </w:rPr>
    </w:lvl>
  </w:abstractNum>
  <w:abstractNum w:abstractNumId="1">
    <w:nsid w:val="B273243D"/>
    <w:multiLevelType w:val="singleLevel"/>
    <w:tmpl w:val="B273243D"/>
    <w:lvl w:ilvl="0" w:tentative="0">
      <w:start w:val="2"/>
      <w:numFmt w:val="decimal"/>
      <w:suff w:val="nothing"/>
      <w:lvlText w:val="%1、"/>
      <w:lvlJc w:val="left"/>
    </w:lvl>
  </w:abstractNum>
  <w:abstractNum w:abstractNumId="2">
    <w:nsid w:val="EC17B6EE"/>
    <w:multiLevelType w:val="singleLevel"/>
    <w:tmpl w:val="EC17B6EE"/>
    <w:lvl w:ilvl="0" w:tentative="0">
      <w:start w:val="1"/>
      <w:numFmt w:val="chineseCounting"/>
      <w:suff w:val="nothing"/>
      <w:lvlText w:val="（%1）"/>
      <w:lvlJc w:val="left"/>
      <w:rPr>
        <w:rFonts w:hint="eastAsia"/>
      </w:rPr>
    </w:lvl>
  </w:abstractNum>
  <w:abstractNum w:abstractNumId="3">
    <w:nsid w:val="12D44493"/>
    <w:multiLevelType w:val="singleLevel"/>
    <w:tmpl w:val="12D44493"/>
    <w:lvl w:ilvl="0" w:tentative="0">
      <w:start w:val="2"/>
      <w:numFmt w:val="decimal"/>
      <w:lvlText w:val="%1."/>
      <w:lvlJc w:val="left"/>
      <w:pPr>
        <w:tabs>
          <w:tab w:val="left" w:pos="312"/>
        </w:tabs>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TRmOTU4Y2E2MTZlMTJjMGZlNTE3YTZjOWNiOTcifQ=="/>
  </w:docVars>
  <w:rsids>
    <w:rsidRoot w:val="00172A27"/>
    <w:rsid w:val="00017A2A"/>
    <w:rsid w:val="00030B49"/>
    <w:rsid w:val="000453DB"/>
    <w:rsid w:val="00056BCB"/>
    <w:rsid w:val="000575DA"/>
    <w:rsid w:val="00080A1F"/>
    <w:rsid w:val="000B58CC"/>
    <w:rsid w:val="000C0EF6"/>
    <w:rsid w:val="000F36C7"/>
    <w:rsid w:val="000F5A98"/>
    <w:rsid w:val="00105910"/>
    <w:rsid w:val="001100C5"/>
    <w:rsid w:val="00125A09"/>
    <w:rsid w:val="00144DED"/>
    <w:rsid w:val="001603D4"/>
    <w:rsid w:val="00180608"/>
    <w:rsid w:val="001A6BFF"/>
    <w:rsid w:val="001B3C37"/>
    <w:rsid w:val="001D30ED"/>
    <w:rsid w:val="001E0164"/>
    <w:rsid w:val="001E41A5"/>
    <w:rsid w:val="00210941"/>
    <w:rsid w:val="00222990"/>
    <w:rsid w:val="00224510"/>
    <w:rsid w:val="003311B6"/>
    <w:rsid w:val="00332553"/>
    <w:rsid w:val="00364831"/>
    <w:rsid w:val="00373767"/>
    <w:rsid w:val="00373DF8"/>
    <w:rsid w:val="00384FAF"/>
    <w:rsid w:val="0038717C"/>
    <w:rsid w:val="003A11ED"/>
    <w:rsid w:val="003A2273"/>
    <w:rsid w:val="003B2BAF"/>
    <w:rsid w:val="003C7434"/>
    <w:rsid w:val="003F6309"/>
    <w:rsid w:val="00402610"/>
    <w:rsid w:val="0043404B"/>
    <w:rsid w:val="004671B9"/>
    <w:rsid w:val="00473422"/>
    <w:rsid w:val="00481962"/>
    <w:rsid w:val="00482E27"/>
    <w:rsid w:val="004924AA"/>
    <w:rsid w:val="004925B5"/>
    <w:rsid w:val="00494220"/>
    <w:rsid w:val="004B2FAC"/>
    <w:rsid w:val="004C7CE3"/>
    <w:rsid w:val="00525742"/>
    <w:rsid w:val="00542E36"/>
    <w:rsid w:val="00545E92"/>
    <w:rsid w:val="00584AB4"/>
    <w:rsid w:val="005978FF"/>
    <w:rsid w:val="005A1189"/>
    <w:rsid w:val="005A3D51"/>
    <w:rsid w:val="005C16AF"/>
    <w:rsid w:val="005D6743"/>
    <w:rsid w:val="005E6CB9"/>
    <w:rsid w:val="005F46C2"/>
    <w:rsid w:val="006170DA"/>
    <w:rsid w:val="00642F5F"/>
    <w:rsid w:val="006747E7"/>
    <w:rsid w:val="006A4969"/>
    <w:rsid w:val="00717024"/>
    <w:rsid w:val="00740B73"/>
    <w:rsid w:val="007625BA"/>
    <w:rsid w:val="00780DD7"/>
    <w:rsid w:val="007B1857"/>
    <w:rsid w:val="007C175D"/>
    <w:rsid w:val="007C49F2"/>
    <w:rsid w:val="00802619"/>
    <w:rsid w:val="00842182"/>
    <w:rsid w:val="00871489"/>
    <w:rsid w:val="00880803"/>
    <w:rsid w:val="00887312"/>
    <w:rsid w:val="008932CD"/>
    <w:rsid w:val="008D6685"/>
    <w:rsid w:val="008F28F4"/>
    <w:rsid w:val="009344B4"/>
    <w:rsid w:val="00945D3B"/>
    <w:rsid w:val="009645C7"/>
    <w:rsid w:val="009A78D3"/>
    <w:rsid w:val="009D0739"/>
    <w:rsid w:val="00A450FC"/>
    <w:rsid w:val="00A54CDE"/>
    <w:rsid w:val="00A72837"/>
    <w:rsid w:val="00AB47DE"/>
    <w:rsid w:val="00AC50F9"/>
    <w:rsid w:val="00B075FD"/>
    <w:rsid w:val="00B261B3"/>
    <w:rsid w:val="00B423DE"/>
    <w:rsid w:val="00B57736"/>
    <w:rsid w:val="00B60CE2"/>
    <w:rsid w:val="00B61CE9"/>
    <w:rsid w:val="00B8154A"/>
    <w:rsid w:val="00BA67DC"/>
    <w:rsid w:val="00BB2298"/>
    <w:rsid w:val="00BD1941"/>
    <w:rsid w:val="00BD516F"/>
    <w:rsid w:val="00BE25B3"/>
    <w:rsid w:val="00C524F3"/>
    <w:rsid w:val="00C55D91"/>
    <w:rsid w:val="00C57B99"/>
    <w:rsid w:val="00C86180"/>
    <w:rsid w:val="00C94C83"/>
    <w:rsid w:val="00CB1135"/>
    <w:rsid w:val="00CD5112"/>
    <w:rsid w:val="00D0209A"/>
    <w:rsid w:val="00D1358D"/>
    <w:rsid w:val="00D43755"/>
    <w:rsid w:val="00D4619C"/>
    <w:rsid w:val="00D526C0"/>
    <w:rsid w:val="00D559C5"/>
    <w:rsid w:val="00D74941"/>
    <w:rsid w:val="00DD0B6F"/>
    <w:rsid w:val="00DE3399"/>
    <w:rsid w:val="00DE51EA"/>
    <w:rsid w:val="00DF53A1"/>
    <w:rsid w:val="00E069F2"/>
    <w:rsid w:val="00E1142D"/>
    <w:rsid w:val="00E243C5"/>
    <w:rsid w:val="00E334B6"/>
    <w:rsid w:val="00E42FDB"/>
    <w:rsid w:val="00E572D4"/>
    <w:rsid w:val="00E84103"/>
    <w:rsid w:val="00E91D0B"/>
    <w:rsid w:val="00EB7687"/>
    <w:rsid w:val="00F23092"/>
    <w:rsid w:val="00F31A2E"/>
    <w:rsid w:val="00F64D17"/>
    <w:rsid w:val="00FD06DF"/>
    <w:rsid w:val="00FF572E"/>
    <w:rsid w:val="01F947C1"/>
    <w:rsid w:val="037137FD"/>
    <w:rsid w:val="04904570"/>
    <w:rsid w:val="05036529"/>
    <w:rsid w:val="050E2ECE"/>
    <w:rsid w:val="07466AC9"/>
    <w:rsid w:val="07B34C14"/>
    <w:rsid w:val="080832CD"/>
    <w:rsid w:val="084531A0"/>
    <w:rsid w:val="084A68F4"/>
    <w:rsid w:val="084D532E"/>
    <w:rsid w:val="08BC4608"/>
    <w:rsid w:val="0A854A2B"/>
    <w:rsid w:val="0ABD57CC"/>
    <w:rsid w:val="0AE87F1A"/>
    <w:rsid w:val="0B59604C"/>
    <w:rsid w:val="0B831F9A"/>
    <w:rsid w:val="0C2D1C9E"/>
    <w:rsid w:val="0C8D7DF3"/>
    <w:rsid w:val="0CAB3131"/>
    <w:rsid w:val="0DF7766E"/>
    <w:rsid w:val="0E4112D9"/>
    <w:rsid w:val="0E737964"/>
    <w:rsid w:val="0E840851"/>
    <w:rsid w:val="0EC4295E"/>
    <w:rsid w:val="0EC6083C"/>
    <w:rsid w:val="0F681EA2"/>
    <w:rsid w:val="0FEA595D"/>
    <w:rsid w:val="10367A2C"/>
    <w:rsid w:val="10703A7C"/>
    <w:rsid w:val="112C6D93"/>
    <w:rsid w:val="12656004"/>
    <w:rsid w:val="13B16302"/>
    <w:rsid w:val="1403756B"/>
    <w:rsid w:val="14F31E7A"/>
    <w:rsid w:val="14FC2F9D"/>
    <w:rsid w:val="15562691"/>
    <w:rsid w:val="157848CA"/>
    <w:rsid w:val="160903E8"/>
    <w:rsid w:val="170462F8"/>
    <w:rsid w:val="17195864"/>
    <w:rsid w:val="17AE352F"/>
    <w:rsid w:val="180A4C35"/>
    <w:rsid w:val="18DF3200"/>
    <w:rsid w:val="193910E5"/>
    <w:rsid w:val="195135D8"/>
    <w:rsid w:val="1A7D5684"/>
    <w:rsid w:val="1AC15311"/>
    <w:rsid w:val="1B134EC3"/>
    <w:rsid w:val="1C2C52C5"/>
    <w:rsid w:val="1CAD5CEA"/>
    <w:rsid w:val="1D113FA4"/>
    <w:rsid w:val="1D5B7B20"/>
    <w:rsid w:val="1E8F3ED4"/>
    <w:rsid w:val="20371A9D"/>
    <w:rsid w:val="20E76CAB"/>
    <w:rsid w:val="21394209"/>
    <w:rsid w:val="21EA0F6E"/>
    <w:rsid w:val="231C7821"/>
    <w:rsid w:val="237B095A"/>
    <w:rsid w:val="241C27E5"/>
    <w:rsid w:val="24DB4A8C"/>
    <w:rsid w:val="25A07E30"/>
    <w:rsid w:val="26D05631"/>
    <w:rsid w:val="26E23F50"/>
    <w:rsid w:val="27E20B06"/>
    <w:rsid w:val="27FC47B5"/>
    <w:rsid w:val="287E141C"/>
    <w:rsid w:val="28B8629B"/>
    <w:rsid w:val="28CD15BF"/>
    <w:rsid w:val="2A067046"/>
    <w:rsid w:val="2AB11F9F"/>
    <w:rsid w:val="2ACB3D96"/>
    <w:rsid w:val="2ADE2BF2"/>
    <w:rsid w:val="2B813F30"/>
    <w:rsid w:val="2B9525BA"/>
    <w:rsid w:val="2BA47F84"/>
    <w:rsid w:val="2BA70D47"/>
    <w:rsid w:val="2BC20EB0"/>
    <w:rsid w:val="2BFA58CF"/>
    <w:rsid w:val="2C0D1342"/>
    <w:rsid w:val="2CE22C39"/>
    <w:rsid w:val="2CFC063C"/>
    <w:rsid w:val="2D0642A7"/>
    <w:rsid w:val="2D2674F0"/>
    <w:rsid w:val="2DEF43FE"/>
    <w:rsid w:val="2E4C334A"/>
    <w:rsid w:val="2F3D4C69"/>
    <w:rsid w:val="2FD62398"/>
    <w:rsid w:val="30AF4379"/>
    <w:rsid w:val="30F77E7A"/>
    <w:rsid w:val="310A1609"/>
    <w:rsid w:val="313724A3"/>
    <w:rsid w:val="314A2369"/>
    <w:rsid w:val="314F75C7"/>
    <w:rsid w:val="31E71C02"/>
    <w:rsid w:val="32DD68D2"/>
    <w:rsid w:val="33266B77"/>
    <w:rsid w:val="336E46FF"/>
    <w:rsid w:val="339A2D55"/>
    <w:rsid w:val="33A610DA"/>
    <w:rsid w:val="352C0B45"/>
    <w:rsid w:val="35946AAA"/>
    <w:rsid w:val="36E11B91"/>
    <w:rsid w:val="370F1C04"/>
    <w:rsid w:val="3717002F"/>
    <w:rsid w:val="37344B40"/>
    <w:rsid w:val="376F22B9"/>
    <w:rsid w:val="37762B2D"/>
    <w:rsid w:val="37CC1338"/>
    <w:rsid w:val="390C744C"/>
    <w:rsid w:val="39FA3AED"/>
    <w:rsid w:val="3AAC7696"/>
    <w:rsid w:val="3AE86BAC"/>
    <w:rsid w:val="3B4D6C4F"/>
    <w:rsid w:val="3BEA48CE"/>
    <w:rsid w:val="3CFC1165"/>
    <w:rsid w:val="3D015A8B"/>
    <w:rsid w:val="3D334134"/>
    <w:rsid w:val="3D415E88"/>
    <w:rsid w:val="3D756085"/>
    <w:rsid w:val="3F291FD7"/>
    <w:rsid w:val="3F714EB4"/>
    <w:rsid w:val="3FE700DA"/>
    <w:rsid w:val="400F5387"/>
    <w:rsid w:val="409E6959"/>
    <w:rsid w:val="40E33CB6"/>
    <w:rsid w:val="40E672A8"/>
    <w:rsid w:val="421B5AB1"/>
    <w:rsid w:val="42FA78AA"/>
    <w:rsid w:val="436A71FB"/>
    <w:rsid w:val="446A2A35"/>
    <w:rsid w:val="45472443"/>
    <w:rsid w:val="45726CAD"/>
    <w:rsid w:val="45E75B72"/>
    <w:rsid w:val="46787084"/>
    <w:rsid w:val="46F25FA8"/>
    <w:rsid w:val="472F74AE"/>
    <w:rsid w:val="497154DF"/>
    <w:rsid w:val="4A364969"/>
    <w:rsid w:val="4B3710C6"/>
    <w:rsid w:val="4C5338DC"/>
    <w:rsid w:val="4C661EAD"/>
    <w:rsid w:val="4C8E350F"/>
    <w:rsid w:val="4D143759"/>
    <w:rsid w:val="4DF14748"/>
    <w:rsid w:val="4FDA5DC0"/>
    <w:rsid w:val="511D7321"/>
    <w:rsid w:val="52172637"/>
    <w:rsid w:val="521B665C"/>
    <w:rsid w:val="52DE7538"/>
    <w:rsid w:val="53D6057F"/>
    <w:rsid w:val="55677B7D"/>
    <w:rsid w:val="55751482"/>
    <w:rsid w:val="55A44E60"/>
    <w:rsid w:val="56793777"/>
    <w:rsid w:val="56C34E86"/>
    <w:rsid w:val="56D23F20"/>
    <w:rsid w:val="57524BAD"/>
    <w:rsid w:val="58696FE1"/>
    <w:rsid w:val="58DB0E89"/>
    <w:rsid w:val="59FD5891"/>
    <w:rsid w:val="5A4001CD"/>
    <w:rsid w:val="5A827677"/>
    <w:rsid w:val="5B46758A"/>
    <w:rsid w:val="5B7E5A0A"/>
    <w:rsid w:val="5B8007D7"/>
    <w:rsid w:val="5CC37E03"/>
    <w:rsid w:val="5D3C6E24"/>
    <w:rsid w:val="5D565CCA"/>
    <w:rsid w:val="5DD93569"/>
    <w:rsid w:val="5DEB0DD3"/>
    <w:rsid w:val="5ED66C02"/>
    <w:rsid w:val="5FBE0A6E"/>
    <w:rsid w:val="5FDF0124"/>
    <w:rsid w:val="60AE143D"/>
    <w:rsid w:val="61810A7F"/>
    <w:rsid w:val="61AA1436"/>
    <w:rsid w:val="62E969E6"/>
    <w:rsid w:val="62FA4553"/>
    <w:rsid w:val="635F6889"/>
    <w:rsid w:val="648A6BD3"/>
    <w:rsid w:val="652B354E"/>
    <w:rsid w:val="65E41CEC"/>
    <w:rsid w:val="65FC1843"/>
    <w:rsid w:val="66F44F9A"/>
    <w:rsid w:val="6703567D"/>
    <w:rsid w:val="677F6F32"/>
    <w:rsid w:val="68242688"/>
    <w:rsid w:val="6873134A"/>
    <w:rsid w:val="68DF31E0"/>
    <w:rsid w:val="68F77EE8"/>
    <w:rsid w:val="6A473E6C"/>
    <w:rsid w:val="6C3A4D28"/>
    <w:rsid w:val="6C476A65"/>
    <w:rsid w:val="6D1143E7"/>
    <w:rsid w:val="70A70FB3"/>
    <w:rsid w:val="70EF3BC6"/>
    <w:rsid w:val="70FE0565"/>
    <w:rsid w:val="71065830"/>
    <w:rsid w:val="714025C6"/>
    <w:rsid w:val="717B04E2"/>
    <w:rsid w:val="72451486"/>
    <w:rsid w:val="726A3B6F"/>
    <w:rsid w:val="739326B7"/>
    <w:rsid w:val="739864CD"/>
    <w:rsid w:val="73A1555E"/>
    <w:rsid w:val="73DC7DFF"/>
    <w:rsid w:val="74383190"/>
    <w:rsid w:val="747D4382"/>
    <w:rsid w:val="74EB34EA"/>
    <w:rsid w:val="75170C43"/>
    <w:rsid w:val="751747F8"/>
    <w:rsid w:val="752A0060"/>
    <w:rsid w:val="755161DC"/>
    <w:rsid w:val="75546E5B"/>
    <w:rsid w:val="7594657A"/>
    <w:rsid w:val="777F323F"/>
    <w:rsid w:val="78AA53A5"/>
    <w:rsid w:val="78B0277B"/>
    <w:rsid w:val="78FD1A99"/>
    <w:rsid w:val="7ABA1344"/>
    <w:rsid w:val="7AE36DFF"/>
    <w:rsid w:val="7D673CC8"/>
    <w:rsid w:val="7D740341"/>
    <w:rsid w:val="7DAC327C"/>
    <w:rsid w:val="7E480EBC"/>
    <w:rsid w:val="7E83137B"/>
    <w:rsid w:val="7EE82894"/>
    <w:rsid w:val="7F084957"/>
    <w:rsid w:val="7F2D0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9"/>
    <w:qFormat/>
    <w:uiPriority w:val="9"/>
    <w:pPr>
      <w:keepNext/>
      <w:keepLines/>
      <w:spacing w:before="340" w:after="330" w:line="576" w:lineRule="auto"/>
      <w:outlineLvl w:val="0"/>
    </w:pPr>
    <w:rPr>
      <w:rFonts w:ascii="Times New Roman" w:hAnsi="Times New Roman" w:eastAsia="宋体" w:cs="Times New Roman"/>
      <w:b/>
      <w:kern w:val="44"/>
      <w:sz w:val="32"/>
      <w:szCs w:val="20"/>
    </w:rPr>
  </w:style>
  <w:style w:type="paragraph" w:styleId="4">
    <w:name w:val="heading 2"/>
    <w:basedOn w:val="1"/>
    <w:next w:val="1"/>
    <w:link w:val="75"/>
    <w:unhideWhenUsed/>
    <w:qFormat/>
    <w:uiPriority w:val="0"/>
    <w:pPr>
      <w:spacing w:line="360" w:lineRule="auto"/>
      <w:ind w:firstLine="480" w:firstLineChars="200"/>
      <w:outlineLvl w:val="1"/>
    </w:pPr>
    <w:rPr>
      <w:rFonts w:ascii="黑体" w:hAnsi="黑体" w:eastAsia="黑体" w:cs="Times New Roman"/>
      <w:sz w:val="32"/>
      <w:szCs w:val="24"/>
    </w:rPr>
  </w:style>
  <w:style w:type="paragraph" w:styleId="5">
    <w:name w:val="heading 3"/>
    <w:basedOn w:val="1"/>
    <w:next w:val="1"/>
    <w:link w:val="76"/>
    <w:semiHidden/>
    <w:unhideWhenUsed/>
    <w:qFormat/>
    <w:uiPriority w:val="9"/>
    <w:pPr>
      <w:keepNext/>
      <w:keepLines/>
      <w:spacing w:before="260" w:after="260" w:line="416" w:lineRule="auto"/>
      <w:outlineLvl w:val="2"/>
    </w:pPr>
    <w:rPr>
      <w:rFonts w:ascii="等线" w:hAnsi="等线" w:eastAsia="等线" w:cs="Times New Roman"/>
      <w:b/>
      <w:bCs/>
      <w:sz w:val="32"/>
      <w:szCs w:val="32"/>
    </w:rPr>
  </w:style>
  <w:style w:type="paragraph" w:styleId="6">
    <w:name w:val="heading 4"/>
    <w:basedOn w:val="1"/>
    <w:next w:val="1"/>
    <w:link w:val="77"/>
    <w:semiHidden/>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7">
    <w:name w:val="heading 5"/>
    <w:basedOn w:val="1"/>
    <w:next w:val="1"/>
    <w:unhideWhenUsed/>
    <w:qFormat/>
    <w:uiPriority w:val="9"/>
    <w:pPr>
      <w:keepNext/>
      <w:keepLines/>
      <w:spacing w:before="280" w:after="290" w:line="376" w:lineRule="auto"/>
      <w:outlineLvl w:val="4"/>
    </w:pPr>
    <w:rPr>
      <w:rFonts w:asciiTheme="minorHAnsi" w:hAnsiTheme="minorHAnsi" w:eastAsiaTheme="minorEastAsia" w:cstheme="minorBidi"/>
      <w:b/>
      <w:bCs/>
      <w:sz w:val="28"/>
      <w:szCs w:val="28"/>
    </w:rPr>
  </w:style>
  <w:style w:type="character" w:default="1" w:styleId="23">
    <w:name w:val="Default Paragraph Font"/>
    <w:semiHidden/>
    <w:unhideWhenUsed/>
    <w:qFormat/>
    <w:uiPriority w:val="1"/>
  </w:style>
  <w:style w:type="table" w:default="1" w:styleId="3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9"/>
    <w:unhideWhenUsed/>
    <w:qFormat/>
    <w:uiPriority w:val="99"/>
    <w:pPr>
      <w:spacing w:after="120"/>
    </w:pPr>
    <w:rPr>
      <w:rFonts w:ascii="Times New Roman" w:hAnsi="Times New Roman" w:eastAsia="宋体" w:cs="Times New Roman"/>
      <w:sz w:val="28"/>
      <w:szCs w:val="20"/>
    </w:rPr>
  </w:style>
  <w:style w:type="paragraph" w:styleId="8">
    <w:name w:val="annotation subject"/>
    <w:basedOn w:val="9"/>
    <w:next w:val="9"/>
    <w:link w:val="92"/>
    <w:unhideWhenUsed/>
    <w:qFormat/>
    <w:uiPriority w:val="99"/>
    <w:rPr>
      <w:rFonts w:asciiTheme="minorHAnsi" w:hAnsiTheme="minorHAnsi" w:eastAsiaTheme="minorEastAsia" w:cstheme="minorBidi"/>
      <w:b/>
      <w:bCs/>
      <w:szCs w:val="22"/>
    </w:rPr>
  </w:style>
  <w:style w:type="paragraph" w:styleId="9">
    <w:name w:val="annotation text"/>
    <w:basedOn w:val="1"/>
    <w:link w:val="78"/>
    <w:qFormat/>
    <w:uiPriority w:val="99"/>
    <w:pPr>
      <w:jc w:val="left"/>
    </w:pPr>
    <w:rPr>
      <w:rFonts w:ascii="Calibri" w:hAnsi="Calibri" w:eastAsia="宋体" w:cs="Calibri"/>
      <w:szCs w:val="21"/>
    </w:rPr>
  </w:style>
  <w:style w:type="paragraph" w:styleId="10">
    <w:name w:val="Body Text First Indent"/>
    <w:basedOn w:val="2"/>
    <w:unhideWhenUsed/>
    <w:qFormat/>
    <w:uiPriority w:val="99"/>
    <w:pPr>
      <w:ind w:firstLine="420" w:firstLineChars="100"/>
    </w:pPr>
  </w:style>
  <w:style w:type="paragraph" w:styleId="11">
    <w:name w:val="Body Text Indent"/>
    <w:basedOn w:val="1"/>
    <w:link w:val="94"/>
    <w:qFormat/>
    <w:uiPriority w:val="0"/>
    <w:pPr>
      <w:spacing w:after="120"/>
      <w:ind w:left="420" w:leftChars="200"/>
    </w:pPr>
  </w:style>
  <w:style w:type="paragraph" w:styleId="12">
    <w:name w:val="toc 3"/>
    <w:basedOn w:val="1"/>
    <w:next w:val="1"/>
    <w:unhideWhenUsed/>
    <w:qFormat/>
    <w:uiPriority w:val="39"/>
    <w:pPr>
      <w:tabs>
        <w:tab w:val="right" w:leader="middleDot" w:pos="8720"/>
      </w:tabs>
      <w:spacing w:line="480" w:lineRule="exact"/>
    </w:pPr>
    <w:rPr>
      <w:rFonts w:ascii="等线" w:hAnsi="等线" w:eastAsia="等线" w:cs="Times New Roman"/>
    </w:rPr>
  </w:style>
  <w:style w:type="paragraph" w:styleId="13">
    <w:name w:val="Date"/>
    <w:basedOn w:val="1"/>
    <w:next w:val="1"/>
    <w:link w:val="42"/>
    <w:unhideWhenUsed/>
    <w:qFormat/>
    <w:uiPriority w:val="99"/>
    <w:pPr>
      <w:ind w:left="100" w:leftChars="2500"/>
    </w:pPr>
  </w:style>
  <w:style w:type="paragraph" w:styleId="14">
    <w:name w:val="Balloon Text"/>
    <w:basedOn w:val="1"/>
    <w:link w:val="48"/>
    <w:unhideWhenUsed/>
    <w:qFormat/>
    <w:uiPriority w:val="99"/>
    <w:rPr>
      <w:sz w:val="18"/>
      <w:szCs w:val="18"/>
    </w:rPr>
  </w:style>
  <w:style w:type="paragraph" w:styleId="15">
    <w:name w:val="footer"/>
    <w:basedOn w:val="1"/>
    <w:link w:val="41"/>
    <w:unhideWhenUsed/>
    <w:qFormat/>
    <w:uiPriority w:val="99"/>
    <w:pPr>
      <w:tabs>
        <w:tab w:val="center" w:pos="4153"/>
        <w:tab w:val="right" w:pos="8306"/>
      </w:tabs>
      <w:snapToGrid w:val="0"/>
      <w:jc w:val="left"/>
    </w:pPr>
    <w:rPr>
      <w:sz w:val="18"/>
      <w:szCs w:val="18"/>
    </w:rPr>
  </w:style>
  <w:style w:type="paragraph" w:styleId="16">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rFonts w:ascii="等线" w:hAnsi="等线" w:eastAsia="等线" w:cs="Times New Roman"/>
    </w:rPr>
  </w:style>
  <w:style w:type="paragraph" w:styleId="18">
    <w:name w:val="toc 4"/>
    <w:basedOn w:val="1"/>
    <w:next w:val="1"/>
    <w:unhideWhenUsed/>
    <w:qFormat/>
    <w:uiPriority w:val="39"/>
    <w:pPr>
      <w:ind w:left="1260" w:leftChars="600"/>
    </w:pPr>
    <w:rPr>
      <w:rFonts w:ascii="等线" w:hAnsi="等线" w:eastAsia="等线" w:cs="Times New Roman"/>
    </w:rPr>
  </w:style>
  <w:style w:type="paragraph" w:styleId="19">
    <w:name w:val="Subtitle"/>
    <w:basedOn w:val="1"/>
    <w:next w:val="1"/>
    <w:qFormat/>
    <w:uiPriority w:val="11"/>
    <w:pPr>
      <w:jc w:val="center"/>
      <w:outlineLvl w:val="1"/>
    </w:pPr>
    <w:rPr>
      <w:rFonts w:ascii="等线 Light" w:hAnsi="等线 Light" w:eastAsia="仿宋" w:cs="Times New Roman"/>
      <w:b/>
      <w:bCs/>
      <w:kern w:val="28"/>
      <w:sz w:val="24"/>
      <w:szCs w:val="32"/>
    </w:rPr>
  </w:style>
  <w:style w:type="paragraph" w:styleId="20">
    <w:name w:val="toc 2"/>
    <w:basedOn w:val="1"/>
    <w:next w:val="1"/>
    <w:unhideWhenUsed/>
    <w:qFormat/>
    <w:uiPriority w:val="39"/>
    <w:pPr>
      <w:tabs>
        <w:tab w:val="right" w:leader="middleDot" w:pos="8720"/>
      </w:tabs>
      <w:spacing w:line="400" w:lineRule="exact"/>
      <w:ind w:left="420" w:leftChars="200"/>
    </w:pPr>
    <w:rPr>
      <w:rFonts w:ascii="等线" w:hAnsi="等线" w:eastAsia="等线" w:cs="Times New Roman"/>
    </w:rPr>
  </w:style>
  <w:style w:type="paragraph" w:styleId="2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2">
    <w:name w:val="Title"/>
    <w:basedOn w:val="1"/>
    <w:next w:val="1"/>
    <w:qFormat/>
    <w:uiPriority w:val="10"/>
    <w:pPr>
      <w:spacing w:before="240" w:after="60"/>
      <w:jc w:val="center"/>
      <w:outlineLvl w:val="0"/>
    </w:pPr>
    <w:rPr>
      <w:rFonts w:ascii="Cambria" w:hAnsi="Cambria"/>
      <w:b/>
      <w:kern w:val="0"/>
      <w:sz w:val="32"/>
    </w:rPr>
  </w:style>
  <w:style w:type="character" w:styleId="24">
    <w:name w:val="Strong"/>
    <w:basedOn w:val="23"/>
    <w:qFormat/>
    <w:uiPriority w:val="22"/>
    <w:rPr>
      <w:b/>
      <w:bCs/>
    </w:rPr>
  </w:style>
  <w:style w:type="character" w:styleId="25">
    <w:name w:val="FollowedHyperlink"/>
    <w:basedOn w:val="23"/>
    <w:semiHidden/>
    <w:unhideWhenUsed/>
    <w:qFormat/>
    <w:uiPriority w:val="99"/>
    <w:rPr>
      <w:color w:val="800080"/>
      <w:u w:val="single"/>
    </w:rPr>
  </w:style>
  <w:style w:type="character" w:styleId="26">
    <w:name w:val="HTML Definition"/>
    <w:basedOn w:val="23"/>
    <w:semiHidden/>
    <w:unhideWhenUsed/>
    <w:qFormat/>
    <w:uiPriority w:val="99"/>
    <w:rPr>
      <w:i/>
      <w:iCs/>
    </w:rPr>
  </w:style>
  <w:style w:type="character" w:styleId="27">
    <w:name w:val="HTML Acronym"/>
    <w:basedOn w:val="23"/>
    <w:semiHidden/>
    <w:unhideWhenUsed/>
    <w:qFormat/>
    <w:uiPriority w:val="99"/>
  </w:style>
  <w:style w:type="character" w:styleId="28">
    <w:name w:val="HTML Variable"/>
    <w:basedOn w:val="23"/>
    <w:semiHidden/>
    <w:unhideWhenUsed/>
    <w:qFormat/>
    <w:uiPriority w:val="99"/>
  </w:style>
  <w:style w:type="character" w:styleId="29">
    <w:name w:val="Hyperlink"/>
    <w:basedOn w:val="23"/>
    <w:unhideWhenUsed/>
    <w:qFormat/>
    <w:uiPriority w:val="99"/>
    <w:rPr>
      <w:color w:val="0000FF"/>
      <w:u w:val="single"/>
    </w:rPr>
  </w:style>
  <w:style w:type="character" w:styleId="30">
    <w:name w:val="HTML Code"/>
    <w:basedOn w:val="23"/>
    <w:semiHidden/>
    <w:unhideWhenUsed/>
    <w:qFormat/>
    <w:uiPriority w:val="99"/>
    <w:rPr>
      <w:rFonts w:ascii="serif" w:hAnsi="serif" w:eastAsia="serif" w:cs="serif"/>
      <w:sz w:val="21"/>
      <w:szCs w:val="21"/>
    </w:rPr>
  </w:style>
  <w:style w:type="character" w:styleId="31">
    <w:name w:val="annotation reference"/>
    <w:basedOn w:val="23"/>
    <w:unhideWhenUsed/>
    <w:qFormat/>
    <w:uiPriority w:val="99"/>
    <w:rPr>
      <w:sz w:val="21"/>
      <w:szCs w:val="21"/>
    </w:rPr>
  </w:style>
  <w:style w:type="character" w:styleId="32">
    <w:name w:val="HTML Cite"/>
    <w:basedOn w:val="23"/>
    <w:semiHidden/>
    <w:unhideWhenUsed/>
    <w:qFormat/>
    <w:uiPriority w:val="99"/>
  </w:style>
  <w:style w:type="character" w:styleId="33">
    <w:name w:val="HTML Keyboard"/>
    <w:basedOn w:val="23"/>
    <w:semiHidden/>
    <w:unhideWhenUsed/>
    <w:qFormat/>
    <w:uiPriority w:val="99"/>
    <w:rPr>
      <w:rFonts w:hint="default" w:ascii="serif" w:hAnsi="serif" w:eastAsia="serif" w:cs="serif"/>
      <w:sz w:val="21"/>
      <w:szCs w:val="21"/>
    </w:rPr>
  </w:style>
  <w:style w:type="character" w:styleId="34">
    <w:name w:val="HTML Sample"/>
    <w:basedOn w:val="23"/>
    <w:semiHidden/>
    <w:unhideWhenUsed/>
    <w:qFormat/>
    <w:uiPriority w:val="99"/>
    <w:rPr>
      <w:rFonts w:hint="default" w:ascii="serif" w:hAnsi="serif" w:eastAsia="serif" w:cs="serif"/>
      <w:sz w:val="21"/>
      <w:szCs w:val="21"/>
    </w:rPr>
  </w:style>
  <w:style w:type="table" w:styleId="36">
    <w:name w:val="Table Grid"/>
    <w:basedOn w:val="35"/>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37">
    <w:name w:val="Default"/>
    <w:next w:val="38"/>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8">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9">
    <w:name w:val="首行缩进"/>
    <w:basedOn w:val="1"/>
    <w:qFormat/>
    <w:uiPriority w:val="0"/>
    <w:pPr>
      <w:spacing w:line="360" w:lineRule="auto"/>
      <w:ind w:firstLine="480" w:firstLineChars="200"/>
      <w:jc w:val="left"/>
    </w:pPr>
    <w:rPr>
      <w:rFonts w:ascii="宋体" w:hAnsi="宋体"/>
      <w:sz w:val="24"/>
    </w:rPr>
  </w:style>
  <w:style w:type="character" w:customStyle="1" w:styleId="40">
    <w:name w:val="页眉 Char"/>
    <w:basedOn w:val="23"/>
    <w:link w:val="16"/>
    <w:qFormat/>
    <w:uiPriority w:val="99"/>
    <w:rPr>
      <w:sz w:val="18"/>
      <w:szCs w:val="18"/>
    </w:rPr>
  </w:style>
  <w:style w:type="character" w:customStyle="1" w:styleId="41">
    <w:name w:val="页脚 Char"/>
    <w:basedOn w:val="23"/>
    <w:link w:val="15"/>
    <w:qFormat/>
    <w:uiPriority w:val="99"/>
    <w:rPr>
      <w:sz w:val="18"/>
      <w:szCs w:val="18"/>
    </w:rPr>
  </w:style>
  <w:style w:type="character" w:customStyle="1" w:styleId="42">
    <w:name w:val="日期 Char"/>
    <w:basedOn w:val="23"/>
    <w:link w:val="13"/>
    <w:qFormat/>
    <w:uiPriority w:val="99"/>
  </w:style>
  <w:style w:type="paragraph" w:styleId="4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表格"/>
    <w:basedOn w:val="1"/>
    <w:next w:val="1"/>
    <w:qFormat/>
    <w:uiPriority w:val="99"/>
    <w:pPr>
      <w:widowControl/>
      <w:jc w:val="center"/>
    </w:pPr>
    <w:rPr>
      <w:rFonts w:ascii="Calibri" w:hAnsi="Calibri" w:eastAsia="宋体" w:cs="黑体"/>
      <w:kern w:val="21"/>
      <w:szCs w:val="24"/>
    </w:rPr>
  </w:style>
  <w:style w:type="paragraph" w:customStyle="1" w:styleId="45">
    <w:name w:val="列出段落1"/>
    <w:basedOn w:val="1"/>
    <w:qFormat/>
    <w:uiPriority w:val="99"/>
    <w:pPr>
      <w:ind w:firstLine="420" w:firstLineChars="200"/>
    </w:pPr>
    <w:rPr>
      <w:rFonts w:ascii="Calibri" w:hAnsi="Calibri" w:eastAsia="宋体" w:cs="黑体"/>
    </w:rPr>
  </w:style>
  <w:style w:type="paragraph" w:customStyle="1" w:styleId="46">
    <w:name w:val="列出段落2"/>
    <w:basedOn w:val="1"/>
    <w:unhideWhenUsed/>
    <w:qFormat/>
    <w:uiPriority w:val="99"/>
    <w:pPr>
      <w:ind w:firstLine="420" w:firstLineChars="200"/>
    </w:pPr>
  </w:style>
  <w:style w:type="paragraph" w:customStyle="1" w:styleId="47">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8">
    <w:name w:val="批注框文本 Char"/>
    <w:basedOn w:val="23"/>
    <w:link w:val="14"/>
    <w:qFormat/>
    <w:uiPriority w:val="99"/>
    <w:rPr>
      <w:sz w:val="18"/>
      <w:szCs w:val="18"/>
    </w:rPr>
  </w:style>
  <w:style w:type="character" w:customStyle="1" w:styleId="49">
    <w:name w:val="标题 1 Char"/>
    <w:basedOn w:val="23"/>
    <w:link w:val="3"/>
    <w:qFormat/>
    <w:uiPriority w:val="9"/>
    <w:rPr>
      <w:rFonts w:ascii="Times New Roman" w:hAnsi="Times New Roman" w:eastAsia="宋体" w:cs="Times New Roman"/>
      <w:b/>
      <w:kern w:val="44"/>
      <w:sz w:val="32"/>
      <w:szCs w:val="20"/>
    </w:rPr>
  </w:style>
  <w:style w:type="paragraph" w:customStyle="1" w:styleId="50">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51">
    <w:name w:val="font5"/>
    <w:basedOn w:val="1"/>
    <w:qFormat/>
    <w:uiPriority w:val="0"/>
    <w:pPr>
      <w:widowControl/>
      <w:spacing w:before="100" w:beforeAutospacing="1" w:after="100" w:afterAutospacing="1"/>
      <w:jc w:val="left"/>
    </w:pPr>
    <w:rPr>
      <w:rFonts w:ascii="Calibri" w:hAnsi="Calibri" w:eastAsia="宋体" w:cs="宋体"/>
      <w:color w:val="000000"/>
      <w:kern w:val="0"/>
      <w:sz w:val="18"/>
      <w:szCs w:val="18"/>
    </w:rPr>
  </w:style>
  <w:style w:type="paragraph" w:customStyle="1" w:styleId="52">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3">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4">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5">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Cs w:val="21"/>
    </w:rPr>
  </w:style>
  <w:style w:type="paragraph" w:customStyle="1" w:styleId="56">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7">
    <w:name w:val="xl6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58">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9">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0">
    <w:name w:val="xl7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1">
    <w:name w:val="xl7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2">
    <w:name w:val="xl72"/>
    <w:basedOn w:val="1"/>
    <w:qFormat/>
    <w:uiPriority w:val="0"/>
    <w:pPr>
      <w:widowControl/>
      <w:pBdr>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3">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4">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5">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6">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7">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8">
    <w:name w:val="xl7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9">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70">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1">
    <w:name w:val="xl81"/>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2">
    <w:name w:val="标题 1_0"/>
    <w:basedOn w:val="1"/>
    <w:next w:val="1"/>
    <w:link w:val="73"/>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customStyle="1" w:styleId="73">
    <w:name w:val="标题 1 Char_0"/>
    <w:link w:val="72"/>
    <w:qFormat/>
    <w:uiPriority w:val="9"/>
    <w:rPr>
      <w:rFonts w:ascii="Calibri" w:hAnsi="Calibri" w:eastAsia="宋体" w:cs="Times New Roman"/>
      <w:b/>
      <w:bCs/>
      <w:kern w:val="44"/>
      <w:sz w:val="44"/>
      <w:szCs w:val="44"/>
    </w:rPr>
  </w:style>
  <w:style w:type="paragraph" w:styleId="74">
    <w:name w:val="List Paragraph"/>
    <w:basedOn w:val="1"/>
    <w:qFormat/>
    <w:uiPriority w:val="1"/>
    <w:pPr>
      <w:ind w:firstLine="420" w:firstLineChars="200"/>
    </w:pPr>
    <w:rPr>
      <w:rFonts w:ascii="Times New Roman" w:hAnsi="Times New Roman" w:eastAsia="宋体" w:cs="Times New Roman"/>
      <w:szCs w:val="20"/>
    </w:rPr>
  </w:style>
  <w:style w:type="character" w:customStyle="1" w:styleId="75">
    <w:name w:val="标题 2 Char"/>
    <w:basedOn w:val="23"/>
    <w:link w:val="4"/>
    <w:qFormat/>
    <w:uiPriority w:val="0"/>
    <w:rPr>
      <w:rFonts w:ascii="黑体" w:hAnsi="黑体" w:eastAsia="黑体" w:cs="Times New Roman"/>
      <w:sz w:val="32"/>
      <w:szCs w:val="24"/>
    </w:rPr>
  </w:style>
  <w:style w:type="character" w:customStyle="1" w:styleId="76">
    <w:name w:val="标题 3 Char"/>
    <w:basedOn w:val="23"/>
    <w:link w:val="5"/>
    <w:semiHidden/>
    <w:qFormat/>
    <w:uiPriority w:val="9"/>
    <w:rPr>
      <w:rFonts w:ascii="等线" w:hAnsi="等线" w:eastAsia="等线" w:cs="Times New Roman"/>
      <w:b/>
      <w:bCs/>
      <w:sz w:val="32"/>
      <w:szCs w:val="32"/>
    </w:rPr>
  </w:style>
  <w:style w:type="character" w:customStyle="1" w:styleId="77">
    <w:name w:val="标题 4 Char"/>
    <w:basedOn w:val="23"/>
    <w:link w:val="6"/>
    <w:semiHidden/>
    <w:qFormat/>
    <w:uiPriority w:val="9"/>
    <w:rPr>
      <w:rFonts w:ascii="等线 Light" w:hAnsi="等线 Light" w:eastAsia="等线 Light" w:cs="Times New Roman"/>
      <w:b/>
      <w:bCs/>
      <w:sz w:val="28"/>
      <w:szCs w:val="28"/>
    </w:rPr>
  </w:style>
  <w:style w:type="character" w:customStyle="1" w:styleId="78">
    <w:name w:val="批注文字 Char"/>
    <w:basedOn w:val="23"/>
    <w:link w:val="9"/>
    <w:qFormat/>
    <w:uiPriority w:val="99"/>
    <w:rPr>
      <w:rFonts w:ascii="Calibri" w:hAnsi="Calibri" w:eastAsia="宋体" w:cs="Calibri"/>
      <w:szCs w:val="21"/>
    </w:rPr>
  </w:style>
  <w:style w:type="character" w:customStyle="1" w:styleId="79">
    <w:name w:val="正文文本 Char"/>
    <w:basedOn w:val="23"/>
    <w:link w:val="2"/>
    <w:qFormat/>
    <w:uiPriority w:val="99"/>
    <w:rPr>
      <w:rFonts w:ascii="Times New Roman" w:hAnsi="Times New Roman" w:eastAsia="宋体" w:cs="Times New Roman"/>
      <w:sz w:val="28"/>
      <w:szCs w:val="20"/>
    </w:rPr>
  </w:style>
  <w:style w:type="character" w:customStyle="1" w:styleId="80">
    <w:name w:val="正文文本_"/>
    <w:basedOn w:val="23"/>
    <w:link w:val="81"/>
    <w:qFormat/>
    <w:uiPriority w:val="0"/>
    <w:rPr>
      <w:rFonts w:ascii="MingLiU" w:hAnsi="MingLiU" w:eastAsia="MingLiU" w:cs="MingLiU"/>
      <w:spacing w:val="-20"/>
      <w:sz w:val="26"/>
      <w:szCs w:val="26"/>
      <w:shd w:val="clear" w:color="auto" w:fill="FFFFFF"/>
    </w:rPr>
  </w:style>
  <w:style w:type="paragraph" w:customStyle="1" w:styleId="81">
    <w:name w:val="正文文本1"/>
    <w:basedOn w:val="1"/>
    <w:link w:val="80"/>
    <w:qFormat/>
    <w:uiPriority w:val="0"/>
    <w:pPr>
      <w:shd w:val="clear" w:color="auto" w:fill="FFFFFF"/>
      <w:spacing w:line="554" w:lineRule="exact"/>
      <w:ind w:hanging="1720"/>
      <w:jc w:val="left"/>
    </w:pPr>
    <w:rPr>
      <w:rFonts w:ascii="MingLiU" w:hAnsi="MingLiU" w:eastAsia="MingLiU" w:cs="MingLiU"/>
      <w:spacing w:val="-20"/>
      <w:sz w:val="26"/>
      <w:szCs w:val="26"/>
    </w:rPr>
  </w:style>
  <w:style w:type="character" w:customStyle="1" w:styleId="82">
    <w:name w:val="正文文本 + Segoe UI"/>
    <w:basedOn w:val="80"/>
    <w:qFormat/>
    <w:uiPriority w:val="0"/>
    <w:rPr>
      <w:rFonts w:ascii="Segoe UI" w:hAnsi="Segoe UI" w:eastAsia="Segoe UI" w:cs="Segoe UI"/>
      <w:b/>
      <w:bCs/>
      <w:color w:val="000000"/>
      <w:spacing w:val="-10"/>
      <w:w w:val="100"/>
      <w:position w:val="0"/>
      <w:lang w:val="zh-CN" w:eastAsia="zh-CN" w:bidi="zh-CN"/>
    </w:rPr>
  </w:style>
  <w:style w:type="character" w:customStyle="1" w:styleId="83">
    <w:name w:val="标题 #1_"/>
    <w:basedOn w:val="23"/>
    <w:link w:val="84"/>
    <w:qFormat/>
    <w:uiPriority w:val="0"/>
    <w:rPr>
      <w:rFonts w:ascii="MingLiU" w:hAnsi="MingLiU" w:eastAsia="MingLiU" w:cs="MingLiU"/>
      <w:spacing w:val="-30"/>
      <w:sz w:val="46"/>
      <w:szCs w:val="46"/>
      <w:shd w:val="clear" w:color="auto" w:fill="FFFFFF"/>
    </w:rPr>
  </w:style>
  <w:style w:type="paragraph" w:customStyle="1" w:styleId="84">
    <w:name w:val="标题 #1"/>
    <w:basedOn w:val="1"/>
    <w:link w:val="83"/>
    <w:qFormat/>
    <w:uiPriority w:val="0"/>
    <w:pPr>
      <w:shd w:val="clear" w:color="auto" w:fill="FFFFFF"/>
      <w:spacing w:before="480" w:line="559" w:lineRule="exact"/>
      <w:jc w:val="center"/>
      <w:outlineLvl w:val="0"/>
    </w:pPr>
    <w:rPr>
      <w:rFonts w:ascii="MingLiU" w:hAnsi="MingLiU" w:eastAsia="MingLiU" w:cs="MingLiU"/>
      <w:spacing w:val="-30"/>
      <w:sz w:val="46"/>
      <w:szCs w:val="46"/>
    </w:rPr>
  </w:style>
  <w:style w:type="paragraph" w:customStyle="1" w:styleId="85">
    <w:name w:val="样式1"/>
    <w:basedOn w:val="74"/>
    <w:qFormat/>
    <w:uiPriority w:val="0"/>
    <w:pPr>
      <w:ind w:firstLine="0" w:firstLineChars="0"/>
      <w:jc w:val="left"/>
    </w:pPr>
    <w:rPr>
      <w:rFonts w:ascii="黑体" w:hAnsi="黑体" w:eastAsia="黑体"/>
      <w:b/>
      <w:bCs/>
      <w:sz w:val="32"/>
      <w:szCs w:val="32"/>
    </w:rPr>
  </w:style>
  <w:style w:type="paragraph" w:customStyle="1" w:styleId="86">
    <w:name w:val="样式2"/>
    <w:basedOn w:val="1"/>
    <w:qFormat/>
    <w:uiPriority w:val="0"/>
    <w:pPr>
      <w:spacing w:line="360" w:lineRule="auto"/>
      <w:ind w:firstLine="200" w:firstLineChars="200"/>
      <w:jc w:val="left"/>
    </w:pPr>
    <w:rPr>
      <w:rFonts w:ascii="等线" w:hAnsi="等线" w:eastAsia="黑体" w:cs="Times New Roman"/>
      <w:b/>
      <w:bCs/>
      <w:sz w:val="30"/>
      <w:szCs w:val="32"/>
    </w:rPr>
  </w:style>
  <w:style w:type="paragraph" w:customStyle="1" w:styleId="87">
    <w:name w:val="样式3"/>
    <w:basedOn w:val="1"/>
    <w:next w:val="1"/>
    <w:qFormat/>
    <w:uiPriority w:val="0"/>
    <w:pPr>
      <w:spacing w:line="360" w:lineRule="auto"/>
      <w:ind w:firstLine="200" w:firstLineChars="200"/>
    </w:pPr>
    <w:rPr>
      <w:rFonts w:ascii="等线" w:hAnsi="等线" w:eastAsia="宋体" w:cs="Times New Roman"/>
      <w:b/>
      <w:bCs/>
      <w:sz w:val="32"/>
      <w:szCs w:val="32"/>
    </w:rPr>
  </w:style>
  <w:style w:type="paragraph" w:customStyle="1" w:styleId="88">
    <w:name w:val="样式4"/>
    <w:basedOn w:val="1"/>
    <w:next w:val="1"/>
    <w:qFormat/>
    <w:uiPriority w:val="0"/>
    <w:pPr>
      <w:ind w:firstLine="602"/>
      <w:outlineLvl w:val="2"/>
    </w:pPr>
    <w:rPr>
      <w:rFonts w:ascii="宋体" w:hAnsi="宋体" w:eastAsia="宋体" w:cs="Times New Roman"/>
      <w:bCs/>
      <w:sz w:val="30"/>
      <w:szCs w:val="30"/>
    </w:rPr>
  </w:style>
  <w:style w:type="paragraph" w:customStyle="1" w:styleId="89">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90">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91">
    <w:name w:val="NormalCharacter"/>
    <w:qFormat/>
    <w:uiPriority w:val="0"/>
  </w:style>
  <w:style w:type="character" w:customStyle="1" w:styleId="92">
    <w:name w:val="批注主题 Char"/>
    <w:basedOn w:val="78"/>
    <w:link w:val="8"/>
    <w:qFormat/>
    <w:uiPriority w:val="99"/>
    <w:rPr>
      <w:b/>
      <w:bCs/>
    </w:rPr>
  </w:style>
  <w:style w:type="paragraph" w:customStyle="1" w:styleId="93">
    <w:name w:val="正文2"/>
    <w:basedOn w:val="11"/>
    <w:qFormat/>
    <w:uiPriority w:val="99"/>
    <w:pPr>
      <w:spacing w:after="0" w:line="480" w:lineRule="exact"/>
      <w:ind w:left="0" w:leftChars="0" w:firstLine="480" w:firstLineChars="200"/>
    </w:pPr>
    <w:rPr>
      <w:rFonts w:ascii="宋体" w:hAnsi="宋体" w:eastAsia="宋体" w:cs="Times New Roman"/>
      <w:bCs/>
      <w:kern w:val="0"/>
      <w:sz w:val="24"/>
      <w:szCs w:val="24"/>
      <w:lang w:val="zh-CN"/>
    </w:rPr>
  </w:style>
  <w:style w:type="character" w:customStyle="1" w:styleId="94">
    <w:name w:val="正文文本缩进 Char"/>
    <w:basedOn w:val="23"/>
    <w:link w:val="11"/>
    <w:qFormat/>
    <w:uiPriority w:val="0"/>
  </w:style>
  <w:style w:type="paragraph" w:customStyle="1" w:styleId="95">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96">
    <w:name w:val="Table Normal"/>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character" w:customStyle="1" w:styleId="97">
    <w:name w:val="font11"/>
    <w:basedOn w:val="23"/>
    <w:qFormat/>
    <w:uiPriority w:val="0"/>
    <w:rPr>
      <w:rFonts w:hint="eastAsia" w:ascii="宋体" w:hAnsi="宋体" w:eastAsia="宋体" w:cs="宋体"/>
      <w:color w:val="000000"/>
      <w:sz w:val="28"/>
      <w:szCs w:val="28"/>
      <w:u w:val="none"/>
    </w:rPr>
  </w:style>
  <w:style w:type="character" w:customStyle="1" w:styleId="98">
    <w:name w:val="font21"/>
    <w:basedOn w:val="23"/>
    <w:qFormat/>
    <w:uiPriority w:val="0"/>
    <w:rPr>
      <w:rFonts w:hint="eastAsia" w:ascii="宋体" w:hAnsi="宋体" w:eastAsia="宋体" w:cs="宋体"/>
      <w:color w:val="000000"/>
      <w:sz w:val="28"/>
      <w:szCs w:val="28"/>
      <w:u w:val="none"/>
      <w:vertAlign w:val="superscript"/>
    </w:rPr>
  </w:style>
  <w:style w:type="character" w:customStyle="1" w:styleId="99">
    <w:name w:val="font31"/>
    <w:basedOn w:val="23"/>
    <w:qFormat/>
    <w:uiPriority w:val="0"/>
    <w:rPr>
      <w:rFonts w:hint="eastAsia" w:ascii="宋体" w:hAnsi="宋体" w:eastAsia="宋体" w:cs="宋体"/>
      <w:color w:val="000000"/>
      <w:sz w:val="24"/>
      <w:szCs w:val="24"/>
      <w:u w:val="none"/>
      <w:vertAlign w:val="superscript"/>
    </w:rPr>
  </w:style>
  <w:style w:type="character" w:customStyle="1" w:styleId="100">
    <w:name w:val="font01"/>
    <w:basedOn w:val="23"/>
    <w:qFormat/>
    <w:uiPriority w:val="0"/>
    <w:rPr>
      <w:rFonts w:hint="eastAsia" w:ascii="宋体" w:hAnsi="宋体" w:eastAsia="宋体" w:cs="宋体"/>
      <w:color w:val="000000"/>
      <w:sz w:val="24"/>
      <w:szCs w:val="24"/>
      <w:u w:val="none"/>
      <w:vertAlign w:val="superscript"/>
    </w:rPr>
  </w:style>
  <w:style w:type="character" w:customStyle="1" w:styleId="101">
    <w:name w:val="font41"/>
    <w:basedOn w:val="23"/>
    <w:qFormat/>
    <w:uiPriority w:val="0"/>
    <w:rPr>
      <w:rFonts w:hint="eastAsia" w:ascii="宋体" w:hAnsi="宋体" w:eastAsia="宋体" w:cs="宋体"/>
      <w:color w:val="000000"/>
      <w:sz w:val="24"/>
      <w:szCs w:val="24"/>
      <w:u w:val="none"/>
      <w:vertAlign w:val="superscript"/>
    </w:rPr>
  </w:style>
  <w:style w:type="paragraph" w:customStyle="1" w:styleId="102">
    <w:name w:val="标书正文1"/>
    <w:basedOn w:val="1"/>
    <w:qFormat/>
    <w:uiPriority w:val="0"/>
    <w:pPr>
      <w:spacing w:line="520" w:lineRule="exact"/>
      <w:ind w:firstLine="640" w:firstLineChars="200"/>
    </w:pPr>
    <w:rPr>
      <w:rFonts w:ascii="Times New Roman" w:hAnsi="Times New Roman" w:eastAsia="宋体"/>
    </w:rPr>
  </w:style>
  <w:style w:type="character" w:customStyle="1" w:styleId="103">
    <w:name w:val="form-item-field"/>
    <w:basedOn w:val="23"/>
    <w:qFormat/>
    <w:uiPriority w:val="0"/>
    <w:rPr>
      <w:sz w:val="16"/>
      <w:szCs w:val="16"/>
    </w:rPr>
  </w:style>
  <w:style w:type="character" w:customStyle="1" w:styleId="104">
    <w:name w:val="sort-name-span"/>
    <w:basedOn w:val="23"/>
    <w:qFormat/>
    <w:uiPriority w:val="0"/>
  </w:style>
  <w:style w:type="character" w:customStyle="1" w:styleId="105">
    <w:name w:val="leaf"/>
    <w:basedOn w:val="23"/>
    <w:qFormat/>
    <w:uiPriority w:val="0"/>
  </w:style>
  <w:style w:type="character" w:customStyle="1" w:styleId="106">
    <w:name w:val="root"/>
    <w:basedOn w:val="23"/>
    <w:qFormat/>
    <w:uiPriority w:val="0"/>
  </w:style>
  <w:style w:type="character" w:customStyle="1" w:styleId="107">
    <w:name w:val="category-text"/>
    <w:basedOn w:val="23"/>
    <w:qFormat/>
    <w:uiPriority w:val="0"/>
    <w:rPr>
      <w:b/>
      <w:shd w:val="clear" w:fill="FFFFFF"/>
    </w:rPr>
  </w:style>
  <w:style w:type="character" w:customStyle="1" w:styleId="108">
    <w:name w:val="flow-name-span"/>
    <w:basedOn w:val="23"/>
    <w:qFormat/>
    <w:uiPriority w:val="0"/>
  </w:style>
  <w:style w:type="character" w:customStyle="1" w:styleId="109">
    <w:name w:val="form-textarea-print1"/>
    <w:basedOn w:val="23"/>
    <w:qFormat/>
    <w:uiPriority w:val="0"/>
    <w:rPr>
      <w:rFonts w:ascii="微软雅黑" w:hAnsi="微软雅黑" w:eastAsia="微软雅黑" w:cs="微软雅黑"/>
      <w:sz w:val="14"/>
      <w:szCs w:val="14"/>
    </w:rPr>
  </w:style>
  <w:style w:type="character" w:customStyle="1" w:styleId="110">
    <w:name w:val="font71"/>
    <w:basedOn w:val="23"/>
    <w:qFormat/>
    <w:uiPriority w:val="0"/>
    <w:rPr>
      <w:rFonts w:hint="eastAsia" w:ascii="仿宋" w:hAnsi="仿宋" w:eastAsia="仿宋" w:cs="仿宋"/>
      <w:b/>
      <w:bCs/>
      <w:color w:val="000000"/>
      <w:sz w:val="22"/>
      <w:szCs w:val="22"/>
      <w:u w:val="none"/>
    </w:rPr>
  </w:style>
  <w:style w:type="character" w:customStyle="1" w:styleId="111">
    <w:name w:val="font91"/>
    <w:basedOn w:val="23"/>
    <w:qFormat/>
    <w:uiPriority w:val="0"/>
    <w:rPr>
      <w:rFonts w:hint="eastAsia" w:ascii="仿宋" w:hAnsi="仿宋" w:eastAsia="仿宋" w:cs="仿宋"/>
      <w:color w:val="000000"/>
      <w:sz w:val="24"/>
      <w:szCs w:val="24"/>
      <w:u w:val="none"/>
    </w:rPr>
  </w:style>
  <w:style w:type="character" w:customStyle="1" w:styleId="112">
    <w:name w:val="font112"/>
    <w:basedOn w:val="23"/>
    <w:qFormat/>
    <w:uiPriority w:val="0"/>
    <w:rPr>
      <w:rFonts w:ascii="Arial" w:hAnsi="Arial" w:cs="Arial"/>
      <w:color w:val="000000"/>
      <w:sz w:val="24"/>
      <w:szCs w:val="24"/>
      <w:u w:val="none"/>
    </w:rPr>
  </w:style>
  <w:style w:type="character" w:customStyle="1" w:styleId="113">
    <w:name w:val="font81"/>
    <w:basedOn w:val="23"/>
    <w:qFormat/>
    <w:uiPriority w:val="0"/>
    <w:rPr>
      <w:rFonts w:hint="eastAsia" w:ascii="仿宋" w:hAnsi="仿宋" w:eastAsia="仿宋" w:cs="仿宋"/>
      <w:color w:val="000000"/>
      <w:sz w:val="24"/>
      <w:szCs w:val="24"/>
      <w:u w:val="none"/>
    </w:rPr>
  </w:style>
  <w:style w:type="character" w:customStyle="1" w:styleId="114">
    <w:name w:val="font121"/>
    <w:basedOn w:val="23"/>
    <w:qFormat/>
    <w:uiPriority w:val="0"/>
    <w:rPr>
      <w:rFonts w:hint="default" w:ascii="Arial" w:hAnsi="Arial" w:cs="Arial"/>
      <w:color w:val="000000"/>
      <w:sz w:val="24"/>
      <w:szCs w:val="24"/>
      <w:u w:val="none"/>
    </w:rPr>
  </w:style>
  <w:style w:type="character" w:customStyle="1" w:styleId="115">
    <w:name w:val="font101"/>
    <w:basedOn w:val="23"/>
    <w:qFormat/>
    <w:uiPriority w:val="0"/>
    <w:rPr>
      <w:rFonts w:hint="eastAsia" w:ascii="仿宋" w:hAnsi="仿宋" w:eastAsia="仿宋" w:cs="仿宋"/>
      <w:color w:val="000000"/>
      <w:sz w:val="24"/>
      <w:szCs w:val="24"/>
      <w:u w:val="none"/>
      <w:vertAlign w:val="superscript"/>
    </w:rPr>
  </w:style>
  <w:style w:type="paragraph" w:customStyle="1" w:styleId="116">
    <w:name w:val="c正文"/>
    <w:basedOn w:val="1"/>
    <w:qFormat/>
    <w:uiPriority w:val="99"/>
    <w:pPr>
      <w:spacing w:line="360" w:lineRule="auto"/>
      <w:ind w:firstLine="48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253</Words>
  <Characters>261</Characters>
  <Lines>2</Lines>
  <Paragraphs>1</Paragraphs>
  <TotalTime>1</TotalTime>
  <ScaleCrop>false</ScaleCrop>
  <LinksUpToDate>false</LinksUpToDate>
  <CharactersWithSpaces>319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2017-10-12T06:56:00Z</dcterms:created>
  <dc:creator>Ld</dc:creator>
  <cp:lastModifiedBy>Administrator</cp:lastModifiedBy>
  <cp:lastPrinted>2024-03-28T07:23:00Z</cp:lastPrinted>
  <dcterms:modified xsi:type="dcterms:W3CDTF">2024-05-31T08:30:33Z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B74D01D474C546CABACC55AE9BB6A1E5</vt:lpwstr>
  </property>
</Properties>
</file>